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color w:val="4472c4"/>
          <w:sz w:val="48"/>
          <w:szCs w:val="48"/>
          <w:rtl w:val="0"/>
        </w:rPr>
        <w:t xml:space="preserve">ALAVENTURA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André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Hutzler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Antônio Moraes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Drielly Santana Farias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Enzo Schiezaro Bressane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Isabelle Beatriz Vasquez Oliveira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Leonardo Kalid Guene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Marcelo Sitton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criação:&lt;06 de fevereiro de 202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primeira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pStyle w:val="Title"/>
        <w:numPr>
          <w:ilvl w:val="0"/>
          <w:numId w:val="7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1"/>
        <w:numPr>
          <w:ilvl w:val="0"/>
          <w:numId w:val="7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08.6614173228347" w:right="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bookmarkStart w:colFirst="0" w:colLast="0" w:name="_heading=h.2et92p0" w:id="4"/>
      <w:bookmarkEnd w:id="4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1E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1F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0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2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06/02/2023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Enzo Schiezaro Bressane, Isabelle e Drielly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Preenchemos a seção 2.3. (Visão Geral do Jogo); 3.1 (Objetivos do Jogo); 3.2.4 (Mecânica); 7. (Análise de Mercado) 7.1.(Análise SWOT); 7.2. (5 Forças de Porter); 7.3. (Value Proposition Canvas); 7.4. (Matriz de Riscos) e 9. Referências&gt;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24/02/2023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Drielly, Isabelle, Enzo, Marcelo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3.2 (características do jogo); 3.2.1. (requisitos coteados na entrevista com o cliente); 3.2.2. (persona); 3.2.3. (gênero do jogo); 3.2.5. (dinâmica); 3.2.6. (estética); 4.1 (história do jogo); 4.2. (fluxo do jogo); 4.3. (personagens) do GDD.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09/03/2023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8.2. (testes de qualidade de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15/03/2023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Lines w:val="1"/>
              <w:spacing w:line="360" w:lineRule="auto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 Santana Farias, Enzo Schiezaro, Bressane, Isabelle Beatriz Vasquez Oliveira, Leonardo Kalid Guene, Marcelo Sitton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Atualização 7.4(Matriz de risco) e 7.2(5 Forças de Porter)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17/03/2023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Drielly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Revisão do GDD até agora para corrigir os erros relacionados à ABNT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4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hanging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1.2       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Organização da equipe</w:t>
      </w:r>
      <w:r w:rsidDel="00000000" w:rsidR="00000000" w:rsidRPr="00000000">
        <w:rPr>
          <w:rtl w:val="0"/>
        </w:rPr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André Hutzler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Antônio Moraes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Drielly Santana Farias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Enzo Schiezaro Bressane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Isabelle Beatriz Vasquez Oliveira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Leonardo Kalid Guene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Scrum 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Marcelo Sitton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</w:t>
            </w:r>
          </w:p>
        </w:tc>
      </w:tr>
    </w:tbl>
    <w:p w:rsidR="00000000" w:rsidDel="00000000" w:rsidP="00000000" w:rsidRDefault="00000000" w:rsidRPr="00000000" w14:paraId="0000005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fldChar w:fldCharType="begin"/>
        <w:instrText xml:space="preserve"> HYPERLINK \l "_heading=h.2lwamvv"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Title"/>
        <w:keepNext w:val="1"/>
        <w:pageBreakBefore w:val="1"/>
        <w:numPr>
          <w:ilvl w:val="0"/>
          <w:numId w:val="1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t3h5sf" w:id="5"/>
      <w:bookmarkEnd w:id="5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Escopo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documento descreve como 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está projetado, levando em consideração aspectos técnicos relacionados à concepção do jogo no que diz respeito à história, personagens,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game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level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design, </w:t>
      </w:r>
      <w:r w:rsidDel="00000000" w:rsidR="00000000" w:rsidRPr="00000000">
        <w:rPr>
          <w:rFonts w:ascii="Manrope Medium" w:cs="Manrope Medium" w:eastAsia="Manrope Medium" w:hAnsi="Manrope Medium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documento sobre o entendimento d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 negócio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e outros aspectos semelhantes.</w:t>
      </w:r>
    </w:p>
    <w:p w:rsidR="00000000" w:rsidDel="00000000" w:rsidP="00000000" w:rsidRDefault="00000000" w:rsidRPr="00000000" w14:paraId="0000006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Este texto exemplo deve ser adaptado e mais detalhado para o jogo que está sendo descrito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06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Alaventura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projeto. Os leitores devem ficar atentos a essas terminologias e conceitos. Abaixo, alguns exemplos: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Gráfico de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Flow (Mihaly Csikszentmihalyi)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Arquétipos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 personagens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Jornada dos: Herói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/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Heroína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Este texto exemplo deve ser adaptado e mais detalhado para o jogo que está sendo descrito. Os exemplos de terminologias e conceitos apresentados devem ser acrescidos de tudo aquilo que será utilizado no jogo.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Gênero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Plataforma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Elementos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Exploração de mapas e cenários tradicionais de Maceió e mecânica baseada em blocos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D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Conteúdo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Educacional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0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Aventura em Maceió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3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Pixelado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6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Fases com dificuldade crescente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9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Um único jogador</w:t>
            </w:r>
          </w:p>
        </w:tc>
      </w:tr>
    </w:tbl>
    <w:p w:rsidR="00000000" w:rsidDel="00000000" w:rsidP="00000000" w:rsidRDefault="00000000" w:rsidRPr="00000000" w14:paraId="0000008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8D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3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Jogo Educativo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6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Cultural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9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Clube Penguin, Minecraft e Scratch</w:t>
            </w:r>
          </w:p>
        </w:tc>
      </w:tr>
    </w:tbl>
    <w:p w:rsidR="00000000" w:rsidDel="00000000" w:rsidP="00000000" w:rsidRDefault="00000000" w:rsidRPr="00000000" w14:paraId="0000009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D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Gráficos bidimensionais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Terceira pessoa bidimensional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Android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AF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2s8eyo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Title"/>
        <w:keepNext w:val="1"/>
        <w:pageBreakBefore w:val="1"/>
        <w:numPr>
          <w:ilvl w:val="0"/>
          <w:numId w:val="1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7dp8vu" w:id="8"/>
      <w:bookmarkEnd w:id="8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3rdcrjn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principal objetivo do jogo é ensinar a linguagem de programação, linguagem computacional e lógica para crianças de escolas públicas. Além disso, </w:t>
      </w: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proporciona maior facilidade na aplicação desses conteúdos em salas de aula e torna esse processo de aprendizagem mais intuitivo tanto para os alunos quanto para os professores.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do jogo surgiu da dificuldade dos professores com outras ferramentas de aprendizagem de programação e da falta de identificação das crianças com os cenários e personagens dos jogos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. </w:t>
      </w:r>
      <w:sdt>
        <w:sdtPr>
          <w:tag w:val="goog_rdk_2"/>
        </w:sdtPr>
        <w:sdtContent>
          <w:commentRangeStart w:id="2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Durante atividades realizadas pela Universidade Federal de Alagoas com crianças de 6 a 10 anos foi constatado que apesar da orientação da equipe pedagógica em relação ao novo método de ensino, os professores tinham muitas dificuldades com as plataformas de ensino de programação. Segundo a equipe da universidade, a maior dificuldade era a tela inicial, com muitas opções de configurações e jogos em uma mesma plataforma. 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mesma atividade, a equipe da UFAL percebeu a necessidade de desenvolver uma maior conexão entre os alunos e o design do jogo. As crianças se interessaram pelos jogos e desempenharam bem as atividades propostas, mas não encontravam nas plataformas norte americanas elementos de sua cultura que se relacionassem com seu dia a dia e interesses.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Pensando nos fatores citados acima, a Universidade Federal de Alagoas propôs ao Inteli desenvolver com a turma 7 um jogo para o ensino de pensamento computacional e linguagem da programação para docentes e discentes da rede pública de Educação Básica de Alagoas, considerando aspectos culturais e regionais.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sdt>
        <w:sdtPr>
          <w:tag w:val="goog_rdk_3"/>
        </w:sdtPr>
        <w:sdtContent>
          <w:commentRangeStart w:id="3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ideia inicial do grupo 4 (Alaventureiros) é criar um jogo que tenha uma mecânica simples para facilitar a aplicação na sala de aula e com uma ambientação de comum conhecimento entre as crianças e professores alagoanos: a capital de Alagoas, Maceió.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sdt>
        <w:sdtPr>
          <w:tag w:val="goog_rdk_4"/>
        </w:sdtPr>
        <w:sdtContent>
          <w:commentRangeStart w:id="4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professores poderão utilizar o jogo durante uma aula sobre lógica, lógica computacional, padrões, matemática ou até mesmo como reforço após a instrução do conteúdo. O jogo está sendo desenvolvido para que o mesmo seja aplicado aos alunos com a orientação de um docente da instituição, mas as crianças também poderão utilizá-lo fora da sala de aula para praticar os conhecimentos adquiridos anteriormente.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sdt>
        <w:sdtPr>
          <w:tag w:val="goog_rdk_5"/>
        </w:sdtPr>
        <w:sdtContent>
          <w:commentRangeStart w:id="5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critério de sucesso do nosso projeto será o aprendizado dos alunos na área de matemática e lógica computacional e a percepção dos professores de aumento do engajamento dos alunos em sala de aula, além do sentimento de identificação cultural.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Características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 ou melhor um Alaventureiro. Para matar a saudade, Juquinha resolveu ler um diário peculiar na estante de José, com a capa  “Alaventureiro e sua aventura por alagoas”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Faltavam algumas páginas e, logo, o menino se viu com a responsabilidade de completar a história. Para isso, ele sai em busca de explorar lugares em Alagoas e registrar suas descobertas no livro.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252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26in1rg" w:id="10"/>
      <w:bookmarkEnd w:id="10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1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 jogo de aventura e exploração na cidade de Maceió, em que é possível controlar um personagem através de setas e preenchimento com blocos, com o objetivo de registrar as descobertas sobre a cidade em um livro. O responsável por fazer os registros é o personagem Juquinha, filho de José, o dono do livro. O usuário controla Juquinha em busca de informações do livro de seu pai sobre Alagoas. O jogo conta com a ajuda de alguns NPC 's, como o pai de Juquinha e outros personagens que conhecem a cidade e guiarão o usuário, para assim, aprender mais sobre sua cultura. O que torna o jogo diferente dos outros é a cultura alagoana estar aliada ao ensino de lógica de programação, além da preocupação com a identificação das crianças com a história e personagens por trás do jogo.</w:t>
      </w:r>
    </w:p>
    <w:p w:rsidR="00000000" w:rsidDel="00000000" w:rsidP="00000000" w:rsidRDefault="00000000" w:rsidRPr="00000000" w14:paraId="000000C1">
      <w:pPr>
        <w:keepNext w:val="1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tbl>
      <w:tblPr>
        <w:tblStyle w:val="Table6"/>
        <w:jc w:val="left"/>
        <w:tblInd w:w="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Persona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Style w:val="Heading1"/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after="0" w:before="0" w:line="240" w:lineRule="auto"/>
              <w:rPr/>
            </w:pPr>
            <w:bookmarkStart w:colFirst="0" w:colLast="0" w:name="_heading=h.lnxbz9" w:id="11"/>
            <w:bookmarkEnd w:id="11"/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</w:rPr>
              <w:drawing>
                <wp:inline distB="114300" distT="114300" distL="114300" distR="114300">
                  <wp:extent cx="2619375" cy="1743075"/>
                  <wp:effectExtent b="0" l="0" r="0" t="0"/>
                  <wp:docPr id="17952383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Nome: Ana Carolina</w:t>
            </w:r>
          </w:p>
          <w:p w:rsidR="00000000" w:rsidDel="00000000" w:rsidP="00000000" w:rsidRDefault="00000000" w:rsidRPr="00000000" w14:paraId="000000C6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Idade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8 anos (6-10)</w:t>
            </w:r>
          </w:p>
          <w:p w:rsidR="00000000" w:rsidDel="00000000" w:rsidP="00000000" w:rsidRDefault="00000000" w:rsidRPr="00000000" w14:paraId="000000C7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Ocupação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Estudante</w:t>
            </w:r>
          </w:p>
          <w:p w:rsidR="00000000" w:rsidDel="00000000" w:rsidP="00000000" w:rsidRDefault="00000000" w:rsidRPr="00000000" w14:paraId="000000C8">
            <w:pPr>
              <w:widowControl w:val="0"/>
              <w:shd w:fill="ffffff" w:val="clear"/>
              <w:spacing w:line="24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Localização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Alagoas (Maceió)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Ana Clara ama a escola (não estudar, mas sim brincar com os amigos), adora artes e usar tintas, tinta para colorir é sua atividade favorita, ama jogos, porém não tem muitas oportunidades de jogar, apenas quando pega o celular dos pais, mas são raras essas oportunidades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Faz birra sempre que perde em jogos da escola (é complicado para os professores lidarem com isso).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f" w:val="clear"/>
              <w:spacing w:line="24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O programa dela de domingo é ir comer sorvete na sorveteria do bairro.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6"/>
            </w:sdtPr>
            <w:sdtContent>
              <w:p w:rsidR="00000000" w:rsidDel="00000000" w:rsidP="00000000" w:rsidRDefault="00000000" w:rsidRPr="00000000" w14:paraId="000000CD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35nkun2" w:id="12"/>
                <w:bookmarkEnd w:id="12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Necessidades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Diversão</w:t>
            </w:r>
          </w:p>
          <w:p w:rsidR="00000000" w:rsidDel="00000000" w:rsidP="00000000" w:rsidRDefault="00000000" w:rsidRPr="00000000" w14:paraId="000000D0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Aprender os assuntos de Programação e Tecnologia</w:t>
            </w:r>
          </w:p>
          <w:p w:rsidR="00000000" w:rsidDel="00000000" w:rsidP="00000000" w:rsidRDefault="00000000" w:rsidRPr="00000000" w14:paraId="000000D1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Manter o foco durante a aula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7"/>
            </w:sdtPr>
            <w:sdtContent>
              <w:p w:rsidR="00000000" w:rsidDel="00000000" w:rsidP="00000000" w:rsidRDefault="00000000" w:rsidRPr="00000000" w14:paraId="000000D2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1ksv4uv" w:id="13"/>
                <w:bookmarkEnd w:id="13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Dores de cabeça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Ter que estudar sentado com a bunda na cadeira olhando pro professor</w:t>
            </w:r>
          </w:p>
          <w:p w:rsidR="00000000" w:rsidDel="00000000" w:rsidP="00000000" w:rsidRDefault="00000000" w:rsidRPr="00000000" w14:paraId="000000D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Tédio das aulas e das matérias abordadas pelos professores</w:t>
            </w:r>
          </w:p>
          <w:p w:rsidR="00000000" w:rsidDel="00000000" w:rsidP="00000000" w:rsidRDefault="00000000" w:rsidRPr="00000000" w14:paraId="000000D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Dificuldade de aprendizado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8"/>
            </w:sdtPr>
            <w:sdtContent>
              <w:p w:rsidR="00000000" w:rsidDel="00000000" w:rsidP="00000000" w:rsidRDefault="00000000" w:rsidRPr="00000000" w14:paraId="000000D8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44sinio" w:id="14"/>
                <w:bookmarkEnd w:id="14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Medos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Tirar nota ruim/Baixo desempenho/Recuperação</w:t>
            </w:r>
          </w:p>
          <w:p w:rsidR="00000000" w:rsidDel="00000000" w:rsidP="00000000" w:rsidRDefault="00000000" w:rsidRPr="00000000" w14:paraId="000000DB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Decepcionar os pais</w:t>
            </w:r>
          </w:p>
          <w:p w:rsidR="00000000" w:rsidDel="00000000" w:rsidP="00000000" w:rsidRDefault="00000000" w:rsidRPr="00000000" w14:paraId="000000DC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Não ser aceito pelos colegas</w:t>
            </w:r>
          </w:p>
          <w:p w:rsidR="00000000" w:rsidDel="00000000" w:rsidP="00000000" w:rsidRDefault="00000000" w:rsidRPr="00000000" w14:paraId="000000DD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Folclore (curupira e bumba meu boi) e histórias urbanas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9"/>
            </w:sdtPr>
            <w:sdtContent>
              <w:p w:rsidR="00000000" w:rsidDel="00000000" w:rsidP="00000000" w:rsidRDefault="00000000" w:rsidRPr="00000000" w14:paraId="000000DE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2jxsxqh" w:id="15"/>
                <w:bookmarkEnd w:id="15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Oportunidades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Gamificação das atividades</w:t>
            </w:r>
          </w:p>
          <w:p w:rsidR="00000000" w:rsidDel="00000000" w:rsidP="00000000" w:rsidRDefault="00000000" w:rsidRPr="00000000" w14:paraId="000000E1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Associar aprendizado de lógica à cultura local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10"/>
            </w:sdtPr>
            <w:sdtContent>
              <w:p w:rsidR="00000000" w:rsidDel="00000000" w:rsidP="00000000" w:rsidRDefault="00000000" w:rsidRPr="00000000" w14:paraId="000000E2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" w:cs="Manrope" w:eastAsia="Manrope" w:hAnsi="Manrope"/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highlight w:val="white"/>
                    <w:rtl w:val="0"/>
                  </w:rPr>
                  <w:t xml:space="preserve">Esperanças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Ter um celular só para ela</w:t>
            </w:r>
          </w:p>
          <w:p w:rsidR="00000000" w:rsidDel="00000000" w:rsidP="00000000" w:rsidRDefault="00000000" w:rsidRPr="00000000" w14:paraId="000000E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Desenvolver interesse em jogos educativos</w:t>
            </w:r>
          </w:p>
          <w:p w:rsidR="00000000" w:rsidDel="00000000" w:rsidP="00000000" w:rsidRDefault="00000000" w:rsidRPr="00000000" w14:paraId="000000E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Aprender de forma mais dinâmica</w:t>
            </w:r>
          </w:p>
        </w:tc>
      </w:tr>
    </w:tbl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Persona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</w:rPr>
              <w:drawing>
                <wp:inline distB="114300" distT="114300" distL="114300" distR="114300">
                  <wp:extent cx="2227389" cy="2227389"/>
                  <wp:effectExtent b="0" l="0" r="0" t="0"/>
                  <wp:docPr id="1795238302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89" cy="22273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Nome: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Vanessa</w:t>
            </w:r>
          </w:p>
          <w:p w:rsidR="00000000" w:rsidDel="00000000" w:rsidP="00000000" w:rsidRDefault="00000000" w:rsidRPr="00000000" w14:paraId="000000F2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Idade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38</w:t>
            </w:r>
          </w:p>
          <w:p w:rsidR="00000000" w:rsidDel="00000000" w:rsidP="00000000" w:rsidRDefault="00000000" w:rsidRPr="00000000" w14:paraId="000000F3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Ocupação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Professor</w:t>
            </w:r>
          </w:p>
          <w:p w:rsidR="00000000" w:rsidDel="00000000" w:rsidP="00000000" w:rsidRDefault="00000000" w:rsidRPr="00000000" w14:paraId="000000F4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Localização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Alagoas (Maceió)</w:t>
            </w:r>
          </w:p>
          <w:p w:rsidR="00000000" w:rsidDel="00000000" w:rsidP="00000000" w:rsidRDefault="00000000" w:rsidRPr="00000000" w14:paraId="000000F5">
            <w:pPr>
              <w:widowControl w:val="0"/>
              <w:shd w:fill="ffffff" w:val="clear"/>
              <w:spacing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Renda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: R$ 2.825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Bio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Mãe tradicional (pensamento conservador), trabalha no setor público, mãe de dois filhos (Enzo e Valentina), método antigo de ensino (porém disposta a se adaptar com a tecnologia), gosta de cozinhar e cuidar da casa (de forma colaborativa com a família), adora conversar com as crianças e saber as novidades (porém cabeça dura sobre gírias e qualquer outra novidade dos jovens).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Necessidades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 diferente de ensino para que as crianças consigam entender lógica de programação e conceitos matemáticos de forma atrativa.</w:t>
            </w:r>
          </w:p>
          <w:p w:rsidR="00000000" w:rsidDel="00000000" w:rsidP="00000000" w:rsidRDefault="00000000" w:rsidRPr="00000000" w14:paraId="000000FB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Entender e lidar com as novas dificuldades dos alunos.</w:t>
            </w:r>
          </w:p>
          <w:p w:rsidR="00000000" w:rsidDel="00000000" w:rsidP="00000000" w:rsidRDefault="00000000" w:rsidRPr="00000000" w14:paraId="000000FC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manter atualizada em relação aos novos métodos de ensino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Oportunidades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Aprender com novas tecnologias</w:t>
            </w:r>
          </w:p>
          <w:p w:rsidR="00000000" w:rsidDel="00000000" w:rsidP="00000000" w:rsidRDefault="00000000" w:rsidRPr="00000000" w14:paraId="00000100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Melhorar o método de ensino</w:t>
            </w:r>
          </w:p>
          <w:p w:rsidR="00000000" w:rsidDel="00000000" w:rsidP="00000000" w:rsidRDefault="00000000" w:rsidRPr="00000000" w14:paraId="00000101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Engajar os alunos durante a aula (+ interação)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11"/>
            </w:sdtPr>
            <w:sdtContent>
              <w:p w:rsidR="00000000" w:rsidDel="00000000" w:rsidP="00000000" w:rsidRDefault="00000000" w:rsidRPr="00000000" w14:paraId="00000103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z337ya" w:id="16"/>
                <w:bookmarkEnd w:id="16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Dores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1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Manter o engajamento</w:t>
            </w:r>
          </w:p>
          <w:p w:rsidR="00000000" w:rsidDel="00000000" w:rsidP="00000000" w:rsidRDefault="00000000" w:rsidRPr="00000000" w14:paraId="00000106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 adaptar aos diferentes modos de aprendizado de cada aluno</w:t>
            </w:r>
          </w:p>
          <w:p w:rsidR="00000000" w:rsidDel="00000000" w:rsidP="00000000" w:rsidRDefault="00000000" w:rsidRPr="00000000" w14:paraId="00000107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Métodos diferentes de aprendizado e que tragam interesse nas crianças.</w:t>
            </w:r>
          </w:p>
          <w:p w:rsidR="00000000" w:rsidDel="00000000" w:rsidP="00000000" w:rsidRDefault="00000000" w:rsidRPr="00000000" w14:paraId="00000108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Dificuldade com novos métodos de ensino que envolvem o uso da tecnologia.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12"/>
            </w:sdtPr>
            <w:sdtContent>
              <w:p w:rsidR="00000000" w:rsidDel="00000000" w:rsidP="00000000" w:rsidRDefault="00000000" w:rsidRPr="00000000" w14:paraId="00000109">
                <w:pPr>
                  <w:pStyle w:val="Heading1"/>
                  <w:keepNext w:val="0"/>
                  <w:keepLines w:val="0"/>
                  <w:widowControl w:val="0"/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hd w:fill="ffffff" w:val="clear"/>
                  <w:spacing w:after="0" w:before="0" w:line="240" w:lineRule="auto"/>
                  <w:rPr>
                    <w:rFonts w:ascii="Manrope Medium" w:cs="Manrope Medium" w:eastAsia="Manrope Medium" w:hAnsi="Manrope Medium"/>
                    <w:sz w:val="20"/>
                    <w:szCs w:val="20"/>
                  </w:rPr>
                </w:pPr>
                <w:bookmarkStart w:colFirst="0" w:colLast="0" w:name="_heading=h.3j2qqm3" w:id="17"/>
                <w:bookmarkEnd w:id="17"/>
                <w:r w:rsidDel="00000000" w:rsidR="00000000" w:rsidRPr="00000000">
                  <w:rPr>
                    <w:rFonts w:ascii="Manrope" w:cs="Manrope" w:eastAsia="Manrope" w:hAnsi="Manrope"/>
                    <w:sz w:val="20"/>
                    <w:szCs w:val="20"/>
                    <w:rtl w:val="0"/>
                  </w:rPr>
                  <w:t xml:space="preserve">Medos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p w:rsidR="00000000" w:rsidDel="00000000" w:rsidP="00000000" w:rsidRDefault="00000000" w:rsidRPr="00000000" w14:paraId="000001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substituída pela tecnologia.</w:t>
            </w:r>
          </w:p>
          <w:p w:rsidR="00000000" w:rsidDel="00000000" w:rsidP="00000000" w:rsidRDefault="00000000" w:rsidRPr="00000000" w14:paraId="0000010C">
            <w:pPr>
              <w:widowControl w:val="0"/>
              <w:pBdr>
                <w:top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spacing w:line="240" w:lineRule="auto"/>
              <w:ind w:lef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Ser vista como uma má profissional pelo método tradicional de ser.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1"/>
        <w:numPr>
          <w:ilvl w:val="2"/>
          <w:numId w:val="1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Gênero do Jogo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y810tw" w:id="18"/>
      <w:bookmarkEnd w:id="18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Gênero: aventura, estratégia e exploração.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4i7ojhp" w:id="19"/>
      <w:bookmarkEnd w:id="19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Aventura: o foco no jogo é engajar o jogador por meio de uma história envolvente e emocionante em que o personagem principal vai ser o herói do pai após enfrentar os desafios do livro antigo. O nosso intuito como desenvolvedores é que o jogo entretenha o jogador enquanto ele aprende programação e matemática e que a história do jogo possa inspirar coragem e resiliência, bem como fornecer uma pausa na rotina diária de estudo das crianças e professores.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ci93xb" w:id="20"/>
      <w:bookmarkEnd w:id="20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Estratégia: o jogo visa desafiar o jogador por meio da lógica com o intuito de estimular o pensamento crítico e fazer com que haja uma decisão para completar o desafio com planejamento, raciocínio lógico e estratégias de programação. Esse é um ótimo gênero para o desenvolvimento de habilidades e administração de recursos, tornando cada desafio completo, uma conquista para o jogador.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qsh70q" w:id="21"/>
      <w:bookmarkEnd w:id="21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Exploração: o gênero exploração foi introduzido no jogo para que os jogadores desenvolvam a curiosidade em conhecer os lugares do estado onde vivem enquanto descobrem novos locais e colecionam itens que poderão ser utilizados futuramente.</w:t>
      </w:r>
    </w:p>
    <w:p w:rsidR="00000000" w:rsidDel="00000000" w:rsidP="00000000" w:rsidRDefault="00000000" w:rsidRPr="00000000" w14:paraId="00000114">
      <w:pPr>
        <w:keepNext w:val="1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mecânica principal em “Alaventura” é de resolução de puzzles. Esses puzzles envolvem em volta da organização de blocos de comandos variados, que movem o jogador em certa direção ou ativa certa ação, e durante o percurso o jogador deve realizar ações para pegar itens, pular obstáculos e outras coisas. Cada bloco tem suas especificidades.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Bloco de movimentação: Esse bloco faz o jogador andar 1 tile em alguma direção, podendo ser cima, baixo, direita ou esquerda.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Bloco de ação: O jogador pode usar algum item, quebrar um bloco X, pegar um item.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Ações no percurso: Enquanto percorre o percurso, o personagem terá diversos eventos que o player precisará apertar botões de ação na tela para poder desviá-los ou conquistá-los.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Mapa: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É a parte que permite explorar e acessar as fases de blocos e fases adicionais.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necessário que o jogador visualize e entenda o percurso a ser percorrido, estruture e sequencie-o mentalmente em passos individuais, passe isso para o jogo (inicialmente) apenas reordenando os blocos dados a ele e tente uma “run”.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É uma certeza que com o nosso jogo a criança aprofundará seus conhecimentos em lógica da programação e matemática, mas como vamos fazer ela engajar no jogo? Como podemos fazer o ato de aprender ser tão divertido quanto Fortnite e Free Fire? A palavra-chave para isso é: Flow.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Segundo a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Teoria do Flow (Csikszentmihalyi, 1999), é essencial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que o desafio enfrentado pela persona seja compatível com o nível de habilidade possuído, para tal precisamos criar um sistema de progressão, baseado principalmente em duas mecânicas principais.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Essas mecânicas são: os tipos e quantidade de blocos de comando, e a dificuldade crescente das fases.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1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Dinâmica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jogador será colocado no mapa dentro de um livro mágico, com o intuito de trazer o interesse dos jogadores em explorar o mapa e descobrir os desafios que os aguardam para poderem reconquistar as páginas roubadas pelas figuras folclóricas, além de trazer conquistas pela exploração de baús que terão uma recompensa. </w:t>
      </w:r>
    </w:p>
    <w:p w:rsidR="00000000" w:rsidDel="00000000" w:rsidP="00000000" w:rsidRDefault="00000000" w:rsidRPr="00000000" w14:paraId="00000120">
      <w:pPr>
        <w:keepNext w:val="1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bookmarkStart w:colFirst="0" w:colLast="0" w:name="_heading=h.49x2ik5" w:id="22"/>
      <w:bookmarkEnd w:id="22"/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Estética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que torna nosso jogo divertido são as aventuras que o jogador vai enfrentar por meio da exploração do estado e da cultura de Alagoas, que certamente causarão ao usuário identificação e curiosidade. O jogo pode ser caracterizado como um jogo de autoaprendizado, aventura, estratégia e exploração, uma vez que o jogador poderá explorar e aprender sobre a cultura e o estado de Alagoas enquanto aprende programação por conta própria. Além disso, ele enfrentará aventuras onde será implementado o ensino de linguagens e lógicas computacionais, para que assim ele tenha a oportunidade de aprender sobre computação de forma fluida.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Title"/>
        <w:keepNext w:val="1"/>
        <w:pageBreakBefore w:val="1"/>
        <w:numPr>
          <w:ilvl w:val="0"/>
          <w:numId w:val="1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2p2csry" w:id="23"/>
      <w:bookmarkEnd w:id="23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1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47n2z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História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se passa em uma cidade de Alagoas. Juquinha vivia com seus pais, José e Maria, os quais não eram muito presentes em sua vida, visto que trabalhavam muito para dar o melhor para o filho. José sendo pedreiro e Maria professora, não tinham condições para dar tudo que Juquinha queria, mas sempre faziam o possível para prover o melhor. Um dia José recebeu uma obra muito difícil para finalizar e precisou ficar alguns dias fora. Juquinha conhecia a criatividade de José em tudo que fazia, via o pai não apenas como um pedreiro, mas como um aventureiro, ou melhor, um Alaventureiro. Para matar a saudade, Juquinha resolveu ler um diário peculiar na estante de José, com a capa  “Alaventureiro e sua aventura por alagoas”. Faltavam algumas páginas e, logo, o menino se viu com a responsabilidade de completar a história. Para isso, ele sai em busca de explorar lugares em Alagoas e registrar suas descobertas no livro.</w:t>
      </w:r>
    </w:p>
    <w:p w:rsidR="00000000" w:rsidDel="00000000" w:rsidP="00000000" w:rsidRDefault="00000000" w:rsidRPr="00000000" w14:paraId="0000012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primeira tela do jogo mostra a opção de iniciar ou ir para configurações. Ao iniciar, a próxima tela vai para o mapa de fases, onde é possível se deslocar através de setas. A primeira fase é introdutória, de nível fácil, visando ensinar como o jogo funciona intuitivamente. Para dar dinâmica ao jogo, a dificuldade vai aumentar a cada fase, com isso pretendemos evitar que o jogo fique chato ou sem graça, e garantimos que o usuário não canse de jogar. Além disso, o jogador vai receber algumas premiações como itens que remetem a cultura alagoana (colecionáveis) e as páginas perdidas do livro que ele está explorando. Por fim, a nossa estimativa é que o jogador utilizará o jogo em média por 90 a 120 minutos.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Figura 3- Fluxo de Jogo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3751988" cy="3895725"/>
            <wp:effectExtent b="0" l="0" r="0" t="0"/>
            <wp:docPr id="17952383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988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Autoria própria</w:t>
      </w:r>
    </w:p>
    <w:p w:rsidR="00000000" w:rsidDel="00000000" w:rsidP="00000000" w:rsidRDefault="00000000" w:rsidRPr="00000000" w14:paraId="00000133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Personagens</w:t>
      </w:r>
    </w:p>
    <w:p w:rsidR="00000000" w:rsidDel="00000000" w:rsidP="00000000" w:rsidRDefault="00000000" w:rsidRPr="00000000" w14:paraId="00000134">
      <w:pPr>
        <w:spacing w:after="120" w:before="120" w:line="360" w:lineRule="auto"/>
        <w:ind w:left="0" w:firstLine="0"/>
        <w:jc w:val="both"/>
        <w:rPr>
          <w:rFonts w:ascii="Manrope" w:cs="Manrope" w:eastAsia="Manrope" w:hAnsi="Manrope"/>
          <w:b w:val="1"/>
          <w:sz w:val="20"/>
          <w:szCs w:val="20"/>
          <w:u w:val="singl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a criação do personagem nos baseamos em nossa persona e nas características dos alunos de 6.º a 10.º anos de escolas públicas, com uma característica extrovertida e bem exploradora com o intuito de engajar as crianças a serem mais curiosos pela descoberta de novos desafios. O pai de Juquinha foi baseado em pais trabalhadores, e fazem de tudo para ver o melhor de seu filho, a fim de demonstrar às crianças o amor que seus pais têm por elas mesmo não tendo tempo para ficar com 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tyjcwt" w:id="25"/>
      <w:bookmarkEnd w:id="25"/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Juquinha: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Filho de José, aluno do 4.º ano do ensino fundamental, ama ir para escola brincar com os amigos, extrovertido e agitado, sempre teve gosto por novas descobertas e perguntando sobre tudo de seu interesse, além de muito curioso ama saber sobre o passado das pessoas para se inspirar em suas histórias, muito desconfiado e consegue perceber uma mentira de longe.</w:t>
      </w:r>
    </w:p>
    <w:p w:rsidR="00000000" w:rsidDel="00000000" w:rsidP="00000000" w:rsidRDefault="00000000" w:rsidRPr="00000000" w14:paraId="00000136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José (NPC):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Pai de Juquinha, não tem muito tempo para o filho por conta do trabalho (pedreiro), muito alegre e querido por todos que estão à sua volta, muito criativo com história e sabe contá-las muito bem, apesar disso sempre foi misterioso em relação ao seu passado.</w:t>
      </w:r>
    </w:p>
    <w:p w:rsidR="00000000" w:rsidDel="00000000" w:rsidP="00000000" w:rsidRDefault="00000000" w:rsidRPr="00000000" w14:paraId="00000137">
      <w:pPr>
        <w:pStyle w:val="Title"/>
        <w:numPr>
          <w:ilvl w:val="0"/>
          <w:numId w:val="1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3o7alnk" w:id="26"/>
      <w:bookmarkEnd w:id="26"/>
      <w:r w:rsidDel="00000000" w:rsidR="00000000" w:rsidRPr="00000000">
        <w:rPr>
          <w:rtl w:val="0"/>
        </w:rPr>
        <w:t xml:space="preserve">Recursos Visuais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Telas</w:t>
      </w:r>
    </w:p>
    <w:p w:rsidR="00000000" w:rsidDel="00000000" w:rsidP="00000000" w:rsidRDefault="00000000" w:rsidRPr="00000000" w14:paraId="0000013A">
      <w:pPr>
        <w:numPr>
          <w:ilvl w:val="0"/>
          <w:numId w:val="8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Tela: 1280 x 720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Graphical User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sdt>
        <w:sdtPr>
          <w:tag w:val="goog_rdk_13"/>
        </w:sdtPr>
        <w:sdtContent>
          <w:commentRangeStart w:id="6"/>
        </w:sdtContent>
      </w:sdt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191250" cy="3604350"/>
            <wp:effectExtent b="0" l="0" r="0" t="0"/>
            <wp:docPr id="17952383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1933" l="816" r="994" t="163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60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Lista de Assets</w:t>
      </w:r>
    </w:p>
    <w:tbl>
      <w:tblPr>
        <w:tblStyle w:val="Table8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41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42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4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4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sdt>
              <w:sdtPr>
                <w:tag w:val="goog_rdk_14"/>
              </w:sdtPr>
              <w:sdtContent>
                <w:commentRangeStart w:id="7"/>
              </w:sdtContent>
            </w:sdt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4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4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4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4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4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play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ico_play.png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5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5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engrenagem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5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ico_config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Página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ico_info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tutorial (leva a uma página escrita)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informações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5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créditos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6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ico_tutorial</w:t>
            </w:r>
          </w:p>
        </w:tc>
      </w:tr>
    </w:tbl>
    <w:p w:rsidR="00000000" w:rsidDel="00000000" w:rsidP="00000000" w:rsidRDefault="00000000" w:rsidRPr="00000000" w14:paraId="00000161">
      <w:pPr>
        <w:pStyle w:val="Title"/>
        <w:numPr>
          <w:ilvl w:val="0"/>
          <w:numId w:val="1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23ckvvd" w:id="27"/>
      <w:bookmarkEnd w:id="27"/>
      <w:r w:rsidDel="00000000" w:rsidR="00000000" w:rsidRPr="00000000">
        <w:rPr>
          <w:rtl w:val="0"/>
        </w:rPr>
        <w:t xml:space="preserve">Efeitos Sonoros e </w:t>
      </w:r>
      <w:r w:rsidDel="00000000" w:rsidR="00000000" w:rsidRPr="00000000">
        <w:rPr>
          <w:rtl w:val="0"/>
        </w:rPr>
        <w:t xml:space="preserve">Música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Os sons de fundo e de interação são de autoria própria, como o andar do personagem, o som das águas e a música, gravadas usando o celular dos desenvolvedores.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1"/>
        <w:keepLines w:val="1"/>
        <w:numPr>
          <w:ilvl w:val="1"/>
          <w:numId w:val="1"/>
        </w:numPr>
        <w:spacing w:after="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interação com a interface</w:t>
      </w:r>
    </w:p>
    <w:p w:rsidR="00000000" w:rsidDel="00000000" w:rsidP="00000000" w:rsidRDefault="00000000" w:rsidRPr="00000000" w14:paraId="00000165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toque ao clicar nos ícones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5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passos quando o personagem andar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5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Efeito sonoro quando o personagem abrir o baú</w:t>
      </w:r>
    </w:p>
    <w:p w:rsidR="00000000" w:rsidDel="00000000" w:rsidP="00000000" w:rsidRDefault="00000000" w:rsidRPr="00000000" w14:paraId="0000016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ação dentro do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4"/>
        </w:numPr>
        <w:spacing w:after="0" w:before="12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onda mais alto ao se aproximar do mar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4"/>
        </w:numPr>
        <w:spacing w:after="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Som de digitação ao conversar com NPC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4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Toque ao iniciar conversas ou instruções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1"/>
          <w:numId w:val="1"/>
        </w:numPr>
        <w:spacing w:after="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Trilha sonora</w:t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spacing w:after="120" w:before="0" w:line="360" w:lineRule="auto"/>
        <w:ind w:left="72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Sons do mar de fundo nas áreas com água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Title"/>
        <w:numPr>
          <w:ilvl w:val="0"/>
          <w:numId w:val="1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ihv636" w:id="28"/>
      <w:bookmarkEnd w:id="28"/>
      <w:r w:rsidDel="00000000" w:rsidR="00000000" w:rsidRPr="00000000">
        <w:rPr>
          <w:rtl w:val="0"/>
        </w:rPr>
        <w:t xml:space="preserve">Análise de Mercado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mercado de jogos educativos é amplo e diversificado devido à crescente demanda de pedagogos interessados nesse método de ensino, o qual é mais lúdico e efetivo no aprendizado em sala de aula e em casa.</w:t>
      </w:r>
    </w:p>
    <w:p w:rsidR="00000000" w:rsidDel="00000000" w:rsidP="00000000" w:rsidRDefault="00000000" w:rsidRPr="00000000" w14:paraId="00000173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Apesar disso, segundo a pesquisa TIC Educação 2019, 39% dos alunos de escolas públicas urbanas não possuem computador ou tablet. Isso dificulta a diversificação dos métodos de aprendizagem, como o uso de jogos que permitem a criação de melhores contextos de ensino, além de mobilizar o currículo ao trabalhá-lo de forma prática e significativa.</w:t>
      </w:r>
    </w:p>
    <w:p w:rsidR="00000000" w:rsidDel="00000000" w:rsidP="00000000" w:rsidRDefault="00000000" w:rsidRPr="00000000" w14:paraId="00000174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Brasil, as escolas públicas enfrentam desafios financeiros e logísticos para a incorporação de tecnologia em suas práticas de ensino, mas também há esforços para melhorar a formação de professores e acesso a recursos tecnológicos nas escolas, como a iniciativa "Programa Nacional de Tecnologia Educacional", que possui o objetivo de fornecer apoio e recursos tecnológicos às escolas, incluindo jogos educativos.</w:t>
      </w:r>
    </w:p>
    <w:p w:rsidR="00000000" w:rsidDel="00000000" w:rsidP="00000000" w:rsidRDefault="00000000" w:rsidRPr="00000000" w14:paraId="00000175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Análise SWOT</w:t>
      </w:r>
    </w:p>
    <w:tbl>
      <w:tblPr>
        <w:tblStyle w:val="Table9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Forças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Fraquezas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-Boa Reputação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-Avaliação acima da média pelo MEC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Luna,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-Localização de baixa violência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e Siqueira,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-Possui cursos técnicos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ASCOM UFAL, 2018)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-60 anos no mercado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(ARAÚJO, 2021)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-Modelo de negócio dificulta obtenção de recursos e baixo caixa atual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(CHAGAS; JUSTINO, 2013) e (MUGNATTO,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-Método de ensino pouco atrativo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(PALHARES, 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-Dificuldade de adaptação/inovação na universidade pública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(SILVEIRA, 2021)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-Baixa visibilidade internacionais *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Times Higher Education (2023)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keepNext w:val="1"/>
        <w:keepLines w:val="1"/>
        <w:spacing w:after="120" w:before="120" w:line="360" w:lineRule="auto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1"/>
        <w:keepLines w:val="1"/>
        <w:spacing w:after="120" w:before="120" w:line="360" w:lineRule="auto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Oportunidades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1"/>
              <w:keepLines w:val="1"/>
              <w:spacing w:after="120" w:before="120" w:line="36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Ameaças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-Aumento do interesse por cursos técnicos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(IBGE..., 2017)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-Novo cenário político, com possível aumento do investimento público (VILELA, 2022)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-Ascensão da demanda por plataformas e cursos online, mercado já ocupado por grandes players, um oceano vermelho.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(..., 2021) e (DINIZ, 2023)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Greve (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2i9,2022)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Escassez de professores qualificados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highlight w:val="white"/>
                <w:rtl w:val="0"/>
              </w:rPr>
              <w:t xml:space="preserve">(MARQUES, 2022)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 Forças de Porter</w:t>
      </w:r>
    </w:p>
    <w:p w:rsidR="00000000" w:rsidDel="00000000" w:rsidP="00000000" w:rsidRDefault="00000000" w:rsidRPr="00000000" w14:paraId="0000018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5 forças de Porter são uma ferramenta de análise de mercado que busca detalhar os fatores que influenciam o contexto de uma empresa, através da definição dos concorrentes, fornecedores, clientes, novos entrantes e substitutos. Ao analisar a Universidade Federal de Alagoas, encontramos os seguintes fatores:</w:t>
      </w:r>
    </w:p>
    <w:tbl>
      <w:tblPr>
        <w:tblStyle w:val="Table11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5.8"/>
        <w:gridCol w:w="1985.8"/>
        <w:gridCol w:w="1985.8"/>
        <w:gridCol w:w="1985.8"/>
        <w:gridCol w:w="1985.8"/>
        <w:tblGridChange w:id="0">
          <w:tblGrid>
            <w:gridCol w:w="1985.8"/>
            <w:gridCol w:w="1985.8"/>
            <w:gridCol w:w="1985.8"/>
            <w:gridCol w:w="1985.8"/>
            <w:gridCol w:w="198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Concorrentes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Fornecedores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Clientes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Novos Entrantes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Substitutos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Universidades públicas e privadas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Governo Federal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Estudantes.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Novas faculdades físicas</w:t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2. Faculdades 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 Cursos técnicos; </w:t>
              <w:br w:type="textWrapping"/>
              <w:t xml:space="preserve">2. Cursos online;</w:t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Concorrentes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Os concorrentes diretos principais são outras universidades (públicas e privadas) de Alagoas, assim como de todo o Brasil. No primeiro caso, a UFAL se faz forte em frente à concorrência pelo seu prestígio e qualidade de ensino e pesquisa, portanto os estudantes que não podem ou não estão dispostos a ir para outros Estados almejam veementemente a federal. Por outro lado, entre as federais brasileiras a UFAL possui concorrentes também de alto nível, sendo assim torna-se extremamente competitivo trazer aqueles que possuem alta mobilidade geográfica.</w:t>
      </w:r>
    </w:p>
    <w:p w:rsidR="00000000" w:rsidDel="00000000" w:rsidP="00000000" w:rsidRDefault="00000000" w:rsidRPr="00000000" w14:paraId="0000019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Fornecedores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principal fornecedor da UFAL, por sua natureza, é o governo federal, sendo a instituição com quase todo o investimento na universidade. Tal característica traz força para o governo pressionar decisões da universidade, em troca de verba, e causa instabilidade para a instituição de ensino.</w:t>
      </w:r>
    </w:p>
    <w:p w:rsidR="00000000" w:rsidDel="00000000" w:rsidP="00000000" w:rsidRDefault="00000000" w:rsidRPr="00000000" w14:paraId="0000019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Clientes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Os estudantes possuem pouco poder de barganha, uma vez que a universidade não depende deles, diretamente, para a arrecadação e sim de pesquisa e da verba do Governo Federal. Entretanto, os estudantes de graduação, no longo prazo, tendem a trazer os resultados na área da pesquisa e visibilidade nacional e, consequentemente, para o governo. Além disso, as organizações estudantis integram uma pressão relevante para a universidade, muitas vezes realizando greves.</w:t>
      </w:r>
    </w:p>
    <w:p w:rsidR="00000000" w:rsidDel="00000000" w:rsidP="00000000" w:rsidRDefault="00000000" w:rsidRPr="00000000" w14:paraId="0000019F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Novos entrantes: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Nos últimos anos as regulamentações e a necessidade de investimento para se abrir uma instituição de ensino superior, principalmente online, reduziram muito. Junto a isso, a tendência de aumento da conectividade mundial e do ensino à distância, facilita ainda mais a entrada de novos concorrentes, exercendo forte pressão nos players atuais. </w:t>
      </w:r>
    </w:p>
    <w:p w:rsidR="00000000" w:rsidDel="00000000" w:rsidP="00000000" w:rsidRDefault="00000000" w:rsidRPr="00000000" w14:paraId="000001A0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Substitutos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Apesar de não serem extensos e complexos como uma graduação, os cursos técnicos apresentam forte tendência no Brasil, por propiciar para seus clientes rápida entrada no mercado e conteúdo prático. No que tange os cursos online, a competição tende a tomar cada vez mais espaço, uma vez que diversas universidades de referência mundial utilizam dessas ferramentas, associadas aos seus prestígios, para disponibilizar conteúdo com alta qualidade, baixo custo e grande escala.</w:t>
      </w:r>
    </w:p>
    <w:p w:rsidR="00000000" w:rsidDel="00000000" w:rsidP="00000000" w:rsidRDefault="00000000" w:rsidRPr="00000000" w14:paraId="000001A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Value Proposition Canvas</w:t>
      </w:r>
    </w:p>
    <w:p w:rsidR="00000000" w:rsidDel="00000000" w:rsidP="00000000" w:rsidRDefault="00000000" w:rsidRPr="00000000" w14:paraId="000001A3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crianças alagoanas que precisam aprender lógica de programação, mas não têm muito acesso a meios digitais de ensino, o Alaventura é um jogo educativo e divertido que se conecta com a cultura alagoana. O nosso produto é intuitivo e interdisciplinar, ensinando cultura, história e geografia da região de Alagoas, e diferenciando também por utilizar múltiplas mecânicas, como setas, blocos de comando, resolução de equações e exploração com conquistas.</w:t>
      </w:r>
    </w:p>
    <w:p w:rsidR="00000000" w:rsidDel="00000000" w:rsidP="00000000" w:rsidRDefault="00000000" w:rsidRPr="00000000" w14:paraId="000001A4">
      <w:pPr>
        <w:widowControl w:val="0"/>
        <w:spacing w:line="360" w:lineRule="auto"/>
        <w:ind w:firstLine="720"/>
        <w:rPr/>
      </w:pPr>
      <w:r w:rsidDel="00000000" w:rsidR="00000000" w:rsidRPr="00000000">
        <w:rPr/>
        <w:drawing>
          <wp:inline distB="0" distT="0" distL="114300" distR="114300">
            <wp:extent cx="5812779" cy="4105275"/>
            <wp:effectExtent b="0" l="0" r="0" t="0"/>
            <wp:docPr id="17952383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2779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spacing w:line="360" w:lineRule="auto"/>
        <w:ind w:firstLine="72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Imagem 1-Modelo visual do Canvas Proposta de Valor</w:t>
      </w:r>
    </w:p>
    <w:p w:rsidR="00000000" w:rsidDel="00000000" w:rsidP="00000000" w:rsidRDefault="00000000" w:rsidRPr="00000000" w14:paraId="000001A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Matriz de Riscos</w:t>
      </w:r>
    </w:p>
    <w:p w:rsidR="00000000" w:rsidDel="00000000" w:rsidP="00000000" w:rsidRDefault="00000000" w:rsidRPr="00000000" w14:paraId="000001A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matriz é uma ferramenta para analisar os riscos e impactos envolvidos no projeto. Considerando as probabilidades e riscos abaixo, o nosso plano de ação é prevenir os fatos de impacto moderado e catastrófico, criando um esquema de revisão de códigos e compatibilidades, além de realizar pesquisas sobre o uso do produto após os testes e organizar o grupo para cumprir com as tarefas.</w:t>
      </w:r>
    </w:p>
    <w:p w:rsidR="00000000" w:rsidDel="00000000" w:rsidP="00000000" w:rsidRDefault="00000000" w:rsidRPr="00000000" w14:paraId="000001A9">
      <w:pPr>
        <w:keepNext w:val="1"/>
        <w:keepLines w:val="1"/>
        <w:spacing w:after="120" w:before="120" w:line="360" w:lineRule="auto"/>
        <w:jc w:val="left"/>
        <w:rPr/>
      </w:pPr>
      <w:r w:rsidDel="00000000" w:rsidR="00000000" w:rsidRPr="00000000">
        <w:rPr>
          <w:rFonts w:ascii="Manrope" w:cs="Manrope" w:eastAsia="Manrope" w:hAnsi="Manrope"/>
          <w:sz w:val="24"/>
          <w:szCs w:val="24"/>
          <w:rtl w:val="0"/>
        </w:rPr>
        <w:t xml:space="preserve">Oportunidades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12"/>
        <w:tblW w:w="99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3000"/>
        <w:gridCol w:w="2700"/>
        <w:gridCol w:w="2730"/>
        <w:tblGridChange w:id="0">
          <w:tblGrid>
            <w:gridCol w:w="1545"/>
            <w:gridCol w:w="3000"/>
            <w:gridCol w:w="270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Ótimo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se surpreender com a presença da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Estimular a conversa sobre a cultura alagoana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gerar interesse sobre a cultura 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alagoana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 e lógica de programação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ind w:lef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 se divertir com o jogo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Jogadores se identificarem com o personagem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Baixa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jogador recomendar o jogo para outros colegas</w:t>
            </w:r>
          </w:p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O jogo ser utilizado regularmente nas escolas</w:t>
            </w:r>
          </w:p>
        </w:tc>
      </w:tr>
    </w:tbl>
    <w:p w:rsidR="00000000" w:rsidDel="00000000" w:rsidP="00000000" w:rsidRDefault="00000000" w:rsidRPr="00000000" w14:paraId="000001B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left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Ameaças:</w:t>
      </w:r>
    </w:p>
    <w:tbl>
      <w:tblPr>
        <w:tblStyle w:val="Table13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82.25"/>
        <w:gridCol w:w="2482.25"/>
        <w:gridCol w:w="2482.25"/>
        <w:gridCol w:w="2482.25"/>
        <w:tblGridChange w:id="0">
          <w:tblGrid>
            <w:gridCol w:w="2482.25"/>
            <w:gridCol w:w="2482.25"/>
            <w:gridCol w:w="2482.25"/>
            <w:gridCol w:w="2482.25"/>
          </w:tblGrid>
        </w:tblGridChange>
      </w:tblGrid>
      <w:tr>
        <w:trPr>
          <w:cantSplit w:val="0"/>
          <w:trHeight w:val="20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Probabilidade / Impacto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Insignificante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Moderado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Catastrófico</w:t>
            </w:r>
          </w:p>
        </w:tc>
      </w:tr>
      <w:tr>
        <w:trPr>
          <w:cantSplit w:val="0"/>
          <w:trHeight w:val="1884.000000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ffffff"/>
                <w:sz w:val="20"/>
                <w:szCs w:val="20"/>
                <w:shd w:fill="f77b7b" w:val="clear"/>
                <w:rtl w:val="0"/>
              </w:rPr>
              <w:t xml:space="preserve">Alta</w:t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Desenvolver uma solução muito semelhante a outro grupo / Sem diferencial</w:t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dispositivos na escola</w:t>
            </w:r>
          </w:p>
          <w:p w:rsidR="00000000" w:rsidDel="00000000" w:rsidP="00000000" w:rsidRDefault="00000000" w:rsidRPr="00000000" w14:paraId="000001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Atraso das entregas individuais durante as sprints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f6b26b" w:val="clear"/>
                <w:rtl w:val="0"/>
              </w:rPr>
              <w:t xml:space="preserve">Média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Erros de compatibilidade específica; </w:t>
            </w:r>
          </w:p>
          <w:p w:rsidR="00000000" w:rsidDel="00000000" w:rsidP="00000000" w:rsidRDefault="00000000" w:rsidRPr="00000000" w14:paraId="000001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Usabilidade ruim para os professores;</w:t>
            </w:r>
          </w:p>
          <w:p w:rsidR="00000000" w:rsidDel="00000000" w:rsidP="00000000" w:rsidRDefault="00000000" w:rsidRPr="00000000" w14:paraId="000001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Jogo sem acessibilidade</w:t>
            </w:r>
          </w:p>
          <w:p w:rsidR="00000000" w:rsidDel="00000000" w:rsidP="00000000" w:rsidRDefault="00000000" w:rsidRPr="00000000" w14:paraId="000001CB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Travamentos rápidos na hora de rodar</w:t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77b7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organização do grupo com relação ao tempo</w:t>
            </w:r>
          </w:p>
          <w:p w:rsidR="00000000" w:rsidDel="00000000" w:rsidP="00000000" w:rsidRDefault="00000000" w:rsidRPr="00000000" w14:paraId="000001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9.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shd w:fill="affa8f" w:val="clear"/>
                <w:rtl w:val="0"/>
              </w:rPr>
              <w:t xml:space="preserve">Baixa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As crianças não gostarem do personagem</w:t>
            </w:r>
          </w:p>
          <w:p w:rsidR="00000000" w:rsidDel="00000000" w:rsidP="00000000" w:rsidRDefault="00000000" w:rsidRPr="00000000" w14:paraId="000001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Algum membro do grupo ficar doente</w:t>
            </w:r>
          </w:p>
        </w:tc>
        <w:tc>
          <w:tcPr>
            <w:shd w:fill="affa8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6b26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bookmarkStart w:colFirst="0" w:colLast="0" w:name="_heading=h.3dy6vkm" w:id="29"/>
            <w:bookmarkEnd w:id="29"/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Falta de engajamento da criança/usuário  não gostar</w:t>
            </w:r>
          </w:p>
          <w:p w:rsidR="00000000" w:rsidDel="00000000" w:rsidP="00000000" w:rsidRDefault="00000000" w:rsidRPr="00000000" w14:paraId="000001D4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Mudança de liderança/reitoria e, portanto, mudança no interesse em aplicar o jogo (UFAL)</w:t>
            </w:r>
          </w:p>
          <w:p w:rsidR="00000000" w:rsidDel="00000000" w:rsidP="00000000" w:rsidRDefault="00000000" w:rsidRPr="00000000" w14:paraId="000001D5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Não entregar o projeto</w:t>
            </w:r>
          </w:p>
          <w:p w:rsidR="00000000" w:rsidDel="00000000" w:rsidP="00000000" w:rsidRDefault="00000000" w:rsidRPr="00000000" w14:paraId="000001D6">
            <w:pPr>
              <w:widowControl w:val="0"/>
              <w:spacing w:line="36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- Bug fatal</w:t>
            </w:r>
          </w:p>
        </w:tc>
      </w:tr>
    </w:tbl>
    <w:p w:rsidR="00000000" w:rsidDel="00000000" w:rsidP="00000000" w:rsidRDefault="00000000" w:rsidRPr="00000000" w14:paraId="000001D7">
      <w:pPr>
        <w:pStyle w:val="Title"/>
        <w:keepNext w:val="1"/>
        <w:pageBreakBefore w:val="1"/>
        <w:numPr>
          <w:ilvl w:val="0"/>
          <w:numId w:val="1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2hioqz" w:id="30"/>
      <w:bookmarkEnd w:id="30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1D8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Recursos de acessibilidade</w:t>
      </w:r>
    </w:p>
    <w:p w:rsidR="00000000" w:rsidDel="00000000" w:rsidP="00000000" w:rsidRDefault="00000000" w:rsidRPr="00000000" w14:paraId="000001DA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é acessível para crianças surdas, visto que todos os recursos são apresentados visualmente, seja de forma lúdica, por meio de desenhos, seja de forma textual.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qualidade de software</w:t>
      </w:r>
    </w:p>
    <w:p w:rsidR="00000000" w:rsidDel="00000000" w:rsidP="00000000" w:rsidRDefault="00000000" w:rsidRPr="00000000" w14:paraId="000001DD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7 de março de 2023, o jogo foi testado por alunos do Inteli. Os testadores jogaram o jogo sem nenhuma informação prévia e o comportamento foi analisado e registrado, através de formulário no Google. Os registros foram feitos por desenvolvedores, que assistiram e anotaram em silêncio. Após a conclusão do teste, houve um momento de conversa e feedback final.</w:t>
      </w:r>
    </w:p>
    <w:p w:rsidR="00000000" w:rsidDel="00000000" w:rsidP="00000000" w:rsidRDefault="00000000" w:rsidRPr="00000000" w14:paraId="000001DE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Através da análise dos resultados, percebemos que o jogo não era muito consistente e os objetivos não estavam claros, visto que alguns jogadores não sabiam o que fazer ao iniciar o jogo e nem todos compreendiam o tutorial do mapa inicial. Além disso, não há ajuda nesses casos.</w:t>
      </w:r>
    </w:p>
    <w:p w:rsidR="00000000" w:rsidDel="00000000" w:rsidP="00000000" w:rsidRDefault="00000000" w:rsidRPr="00000000" w14:paraId="000001DF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Ao clicar em ordem diferente do proposto, o jogo fechou em alguns casos e recomeça, indicando que as interrupções não são tratadas razoavelmente. Isso aconteceu, provavelmente, porque os indicadores não estão tão visíveis.</w:t>
      </w:r>
    </w:p>
    <w:p w:rsidR="00000000" w:rsidDel="00000000" w:rsidP="00000000" w:rsidRDefault="00000000" w:rsidRPr="00000000" w14:paraId="000001E0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partir dessas análises, concluímos que há muitos pontos a serem corrigidos na programação e também no design do jogo. Para solucionar, vamos corrigir esses erros e refatorar o código, além de adicionar um tutorial específico da primeira fase.</w:t>
      </w:r>
    </w:p>
    <w:p w:rsidR="00000000" w:rsidDel="00000000" w:rsidP="00000000" w:rsidRDefault="00000000" w:rsidRPr="00000000" w14:paraId="000001E1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tabela de Testes 1 está no Apêndice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Gráficos de Resultados 1 (imagens geradas pelo Google Forms)</w:t>
      </w:r>
    </w:p>
    <w:p w:rsidR="00000000" w:rsidDel="00000000" w:rsidP="00000000" w:rsidRDefault="00000000" w:rsidRPr="00000000" w14:paraId="000001E4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5734050" cy="2078593"/>
            <wp:effectExtent b="0" l="0" r="0" t="0"/>
            <wp:docPr id="17952383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320632" cy="1895475"/>
            <wp:effectExtent b="0" l="0" r="0" t="0"/>
            <wp:docPr id="17952383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632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4572000" cy="1790700"/>
            <wp:effectExtent b="0" l="0" r="0" t="0"/>
            <wp:docPr id="17952383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/>
        <w:drawing>
          <wp:inline distB="0" distT="0" distL="114300" distR="114300">
            <wp:extent cx="4572000" cy="1581150"/>
            <wp:effectExtent b="0" l="0" r="0" t="0"/>
            <wp:docPr id="17952383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1"/>
        <w:keepLines w:val="1"/>
        <w:numPr>
          <w:ilvl w:val="1"/>
          <w:numId w:val="1"/>
        </w:num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jogabilidade e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jogabilidade e usabilidade com alunos do Inteli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No dia 21 de março de 2023, foi realizada uma segunda sessão de testes, dividida em 6 rodadas. Alunos de graduação do Inteli jogaram e preencheram um formulário com perguntas sobre usabilidade, jogabilidade e design. O teste foi feito com grupos de jogadores em 6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rodadas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. Em cada rodada os jogadores entravam em consenso sobre as perguntas e respondiam ao formulário de feedback, com base no jogo, sem informações adicionais e sem contato com os desenvolvedores. A partir dos testes, constatou-se que o jogo possui muitos pontos fortes, como a identidade visual, elogiada pela maioria dos testadores e alguns pontos de melhoria.</w:t>
      </w:r>
    </w:p>
    <w:p w:rsidR="00000000" w:rsidDel="00000000" w:rsidP="00000000" w:rsidRDefault="00000000" w:rsidRPr="00000000" w14:paraId="000001EB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Tempo e experiência geral de gameplay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4 dos 6 testadores conseguiram terminar o jogo, com um gasto de tempo em cada fase variando entre meio minuto e  10 minutos. Palavras como “divertido”, ”justo”,  foram usadas para descrever como se sentiram ao final da experiência do jogo, mas palavras como “frustrado” e  “perdido”  também apareceram.</w:t>
      </w:r>
    </w:p>
    <w:p w:rsidR="00000000" w:rsidDel="00000000" w:rsidP="00000000" w:rsidRDefault="00000000" w:rsidRPr="00000000" w14:paraId="000001EC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Gráficos e animações: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foram descritas como “bem feitas” e agradável aos olhos”. Design do protagonista, contraste, ambientação , design dos NPC e animações foram avaliadas positivamente. Os pontos de melhoria se encontram no caminho até a praia, que é pouco intuitivo e o menu inicial, apontado como “distante do resto do jogo” e com tipografia de tamanho pequeno. </w:t>
      </w:r>
    </w:p>
    <w:p w:rsidR="00000000" w:rsidDel="00000000" w:rsidP="00000000" w:rsidRDefault="00000000" w:rsidRPr="00000000" w14:paraId="000001ED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Jogabilidade e mecânicas: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Mapeamentos, responsividade dos controles, movimentação, game feel e replay foram avaliado positivamente na maioria dos casos. Bugs na parte superior esquerda do mapa, nos minigames e em alguns botões de controle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também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foram apontados.</w:t>
      </w:r>
    </w:p>
    <w:p w:rsidR="00000000" w:rsidDel="00000000" w:rsidP="00000000" w:rsidRDefault="00000000" w:rsidRPr="00000000" w14:paraId="000001EE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Level design e narrativa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Quanto a clareza e objetividade, poderia ter um melhor desenvolvimento da primeira fase, assim como da proposta do jogo. Foi apontado também a necessidade de um tutorial e um caminho mais intuitivo até a praia, onde se encontra a primeira fase. Não houve balanceamento e evolução de dificuldade, visto que o jogo possui apenas uma fase. A narrativa precisa de maior desenvolvimento, para o jogador saber o que está fazendo, pois não ficou muito clara.</w:t>
      </w:r>
    </w:p>
    <w:p w:rsidR="00000000" w:rsidDel="00000000" w:rsidP="00000000" w:rsidRDefault="00000000" w:rsidRPr="00000000" w14:paraId="000001EF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Observações gerais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Foi comentado sobre melhorar o objetivo, a mecânica do jogo, o design do baú, a velocidade do jogador, a ortografia e a orientação sobre o que fazer. Além disso,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consertar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os bugs em alguns botões, como os de comando e o botão de reiniciar da fase 1.</w:t>
      </w:r>
    </w:p>
    <w:p w:rsidR="00000000" w:rsidDel="00000000" w:rsidP="00000000" w:rsidRDefault="00000000" w:rsidRPr="00000000" w14:paraId="000001F0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fim de fazer um uso produtivo dos feedbacks, organizamo-nos para revisar as partes de ortografia e corrigir os bugs do mapa e da fase. A parte de tutorial foi melhorada através dos diálogos, que já foram implementados na primeira fase, para explicar como funciona a mecânica específica dessa tela.</w:t>
      </w:r>
    </w:p>
    <w:p w:rsidR="00000000" w:rsidDel="00000000" w:rsidP="00000000" w:rsidRDefault="00000000" w:rsidRPr="00000000" w14:paraId="000001F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Fotos dos formulários preenchidos manualmente estão no Apêndice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Testes de jogabilidade e usabilidade com público-alvo</w:t>
      </w:r>
    </w:p>
    <w:p w:rsidR="00000000" w:rsidDel="00000000" w:rsidP="00000000" w:rsidRDefault="00000000" w:rsidRPr="00000000" w14:paraId="000001F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Entre os dias 20 e 24 de março de 2023, foram realizados testes de jogabilidade com o público-alvo. Crianças de 6 a 11 anos testaram o jogo em versão HTML sob supervisão de um adulto, que preencheu o formulário online sobre a experiência do jogo, sendo que 80% das crianças responderam que jogam videogames uma vez por semana ou mais.</w:t>
      </w:r>
    </w:p>
    <w:p w:rsidR="00000000" w:rsidDel="00000000" w:rsidP="00000000" w:rsidRDefault="00000000" w:rsidRPr="00000000" w14:paraId="000001F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O formulário possuía frases afirmativas, nas quais o adulto poderia atribuir uma nota de 1 a 5 para cada uma. A partir da análise dos resultados, percebe-se que o jogo é fácil de aprender e possui clareza quanto às regras e controles. No entanto, identificamos pontos de melhorias, pois alguns jogadores atribuíram nota 3 e 4 para a afirmação “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O jogo foi muito confuso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” e uma pessoa atribuiu nota 5 para “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Os controles do jogo são muito confusos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”. Foi também apontado que o pior momento do jogo foi achar a fase 1 e a necessidade de oferecer instruções durante o jogo.</w:t>
      </w:r>
    </w:p>
    <w:p w:rsidR="00000000" w:rsidDel="00000000" w:rsidP="00000000" w:rsidRDefault="00000000" w:rsidRPr="00000000" w14:paraId="000001F6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Frases como “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O jogo foi muito frustrante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” e” 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O jogo foi muito irritante” receberam notas 1 e 2, mostrando que houve uma boa experiência de jogo. No entanto, a frase “O jogo foi muito divertido” recebeu nota 2 em 20% das avaliações, denotando que o jogo não foi  muito divertido para uma parcela dos jogadores.</w:t>
      </w:r>
    </w:p>
    <w:p w:rsidR="00000000" w:rsidDel="00000000" w:rsidP="00000000" w:rsidRDefault="00000000" w:rsidRPr="00000000" w14:paraId="000001F7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Assim, percebemos que o jogo tem pontos de melhoria quanto à clareza e divertimento, que receberam notas baixas por uma pequena parcela. A fim de aumentar a qualidade do jogo de acordo com a avaliação recebida, vamos detalhar o tutorial e deixar mais claro como chegar à fase 1.</w:t>
      </w:r>
    </w:p>
    <w:p w:rsidR="00000000" w:rsidDel="00000000" w:rsidP="00000000" w:rsidRDefault="00000000" w:rsidRPr="00000000" w14:paraId="000001F8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05045" cy="2029158"/>
            <wp:effectExtent b="0" l="0" r="0" t="0"/>
            <wp:docPr descr="Gráfico de respostas do Formulários Google. Título da pergunta: Qual a faixa etária do aluno?. Número de respostas: 5 respostas." id="1795238337" name="image2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l a faixa etária do aluno?. Número de respostas: 5 respostas."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02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976495" cy="2092493"/>
            <wp:effectExtent b="0" l="0" r="0" t="0"/>
            <wp:docPr descr="Gráfico de respostas do Formulários Google. Título da pergunta: Com qual gênero a criança se identifica. Número de respostas: 5 respostas." id="1795238327" name="image12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Com qual gênero a criança se identifica. Número de respostas: 5 respostas."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092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090795" cy="2145516"/>
            <wp:effectExtent b="0" l="0" r="0" t="0"/>
            <wp:docPr descr="Gráfico de respostas do Formulários Google. Título da pergunta: Em qual etapa educacional o aluno se encontra?. Número de respostas: 5 respostas." id="1795238301" name="image24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Em qual etapa educacional o aluno se encontra?. Número de respostas: 5 respostas."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145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033645" cy="2120473"/>
            <wp:effectExtent b="0" l="0" r="0" t="0"/>
            <wp:docPr descr="Gráfico de respostas do Formulários Google. Título da pergunta: Quanto ao meu comportamento ao jogar videogames:. Número de respostas: 5 respostas." id="1795238298" name="image4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Quanto ao meu comportamento ao jogar videogames:. Número de respostas: 5 respostas."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20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13570" cy="2290445"/>
            <wp:effectExtent b="0" l="0" r="0" t="0"/>
            <wp:docPr descr="Gráfico de respostas do Formulários Google. Título da pergunta: O jogo foi muito frustrante.. Número de respostas: 5 respostas." id="1795238312" name="image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frustrante.. Número de respostas: 5 respostas."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570" cy="229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62195" cy="2313582"/>
            <wp:effectExtent b="0" l="0" r="0" t="0"/>
            <wp:docPr descr="Gráfico de respostas do Formulários Google. Título da pergunta: O jogo foi muito irritante.. Número de respostas: 5 respostas." id="1795238309" name="image14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irritante.. Número de respostas: 5 respostas."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313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900295" cy="2331711"/>
            <wp:effectExtent b="0" l="0" r="0" t="0"/>
            <wp:docPr descr="Gráfico de respostas do Formulários Google. Título da pergunta: O jogo foi muito entediante.. Número de respostas: 5 respostas." id="1795238303" name="image19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entediante.. Número de respostas: 5 respostas."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33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133852" cy="2442845"/>
            <wp:effectExtent b="0" l="0" r="0" t="0"/>
            <wp:docPr descr="Gráfico de respostas do Formulários Google. Título da pergunta: O jogo foi muito divertido.. Número de respostas: 5 respostas." id="1795238313" name="image3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divertido.. Número de respostas: 5 respostas."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852" cy="2442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186045" cy="2467680"/>
            <wp:effectExtent b="0" l="0" r="0" t="0"/>
            <wp:docPr descr="Gráfico de respostas do Formulários Google. Título da pergunta: O jogo foi muito confuso.. Número de respostas: 5 respostas." id="1795238322" name="image1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 jogo foi muito confuso.. Número de respostas: 5 respostas."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46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43195" cy="2497603"/>
            <wp:effectExtent b="0" l="0" r="0" t="0"/>
            <wp:docPr descr="Gráfico de respostas do Formulários Google. Título da pergunta: Achei as regras do jogo confusas.. Número de respostas: 5 respostas." id="1795238315" name="image7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as regras do jogo confusas.. Número de respostas: 5 respostas."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49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166995" cy="2458615"/>
            <wp:effectExtent b="0" l="0" r="0" t="0"/>
            <wp:docPr descr="Gráfico de respostas do Formulários Google. Título da pergunta: Achei o objetivo do jogo claro.. Número de respostas: 5 respostas." id="1795238307" name="image23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Achei o objetivo do jogo claro.. Número de respostas: 5 respostas."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458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05095" cy="2476745"/>
            <wp:effectExtent b="0" l="0" r="0" t="0"/>
            <wp:docPr descr="Gráfico de respostas do Formulários Google. Título da pergunta: Os controles do jogo são muito confusos.. Número de respostas: 5 respostas." id="1795238310" name="image11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confusos.. Número de respostas: 5 respostas."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76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81295" cy="2513003"/>
            <wp:effectExtent b="0" l="0" r="0" t="0"/>
            <wp:docPr descr="Gráfico de respostas do Formulários Google. Título da pergunta: Os controles do jogo são muito desconfortáveis.. Número de respostas: 5 respostas." id="1795238321" name="image18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desconfortáveis.. Número de respostas: 5 respostas."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147945" cy="2449551"/>
            <wp:effectExtent b="0" l="0" r="0" t="0"/>
            <wp:docPr descr="Gráfico de respostas do Formulários Google. Título da pergunta: Os controles do jogo são muito fáceis de aprender.. Número de respostas: 5 respostas." id="1795238333" name="image25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são muito fáceis de aprender.. Número de respostas: 5 respostas."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44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05095" cy="2478617"/>
            <wp:effectExtent b="0" l="0" r="0" t="0"/>
            <wp:docPr descr="Gráfico de respostas do Formulários Google. Título da pergunta: Os controles do jogo atrapalham muito ao jogar.. Número de respostas: 5 respostas." id="1795238314" name="image8.png"/>
            <a:graphic>
              <a:graphicData uri="http://schemas.openxmlformats.org/drawingml/2006/picture">
                <pic:pic>
                  <pic:nvPicPr>
                    <pic:cNvPr descr="Gráfico de respostas do Formulários Google. Título da pergunta: Os controles do jogo atrapalham muito ao jogar.. Número de respostas: 5 respostas."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7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304915" cy="4521200"/>
            <wp:effectExtent b="0" l="0" r="0" t="0"/>
            <wp:docPr id="17952383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Gráficos e imagens gerados pelo Google Forms</w:t>
      </w:r>
    </w:p>
    <w:p w:rsidR="00000000" w:rsidDel="00000000" w:rsidP="00000000" w:rsidRDefault="00000000" w:rsidRPr="00000000" w14:paraId="0000020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1"/>
        <w:keepLines w:val="1"/>
        <w:numPr>
          <w:ilvl w:val="1"/>
          <w:numId w:val="1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experiência de jogo</w:t>
      </w:r>
    </w:p>
    <w:p w:rsidR="00000000" w:rsidDel="00000000" w:rsidP="00000000" w:rsidRDefault="00000000" w:rsidRPr="00000000" w14:paraId="0000020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Descrever os processos de realização dos testes de experiência de jogo, contextualizando a aplicação e sumarizando os resultados nesta seção. A experiência de jogo está dentro do esperado? Caso a resposta seja negativa, quais as ações indicadas para corrigir o percurso? Tabelas e levantamentos de dados brutos devem ser colocados no Apêndice C do documento.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0F">
      <w:pPr>
        <w:pStyle w:val="Title"/>
        <w:keepNext w:val="1"/>
        <w:pageBreakBefore w:val="1"/>
        <w:numPr>
          <w:ilvl w:val="0"/>
          <w:numId w:val="1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hmsyys" w:id="31"/>
      <w:bookmarkEnd w:id="31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Toda referência citada no texto deverá constar nes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t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a seção, utilizando o padrão 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mais recente da ABNT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. As citações devem ser confiáveis e relevantes para o trabalho. São imprescindíveis as citações dos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sites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de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download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das ferramentas utilizadas, bem como a citação de algum objeto, música, textura ou outros que não tenham sido produzidos pelo grupo, mas utilizados (mesmo no caso de licenças gratuitas,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royalty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free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ou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similares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).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211">
      <w:pPr>
        <w:spacing w:after="120" w:before="120" w:line="360" w:lineRule="auto"/>
        <w:ind w:left="252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41mghml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grqrue" w:id="33"/>
      <w:bookmarkEnd w:id="33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TIMES HIGHER EDUCATION. Latin America University Rankings 2020.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Times Higher Education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26 out. 2020. Disponível em:</w:t>
      </w:r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 </w:t>
      </w:r>
      <w:hyperlink r:id="rId3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https://www.timeshighereducation.com/world-university-rankings/2020/latin-america-university-rankings</w:t>
        </w:r>
      </w:hyperlink>
      <w:r w:rsidDel="00000000" w:rsidR="00000000" w:rsidRPr="00000000">
        <w:rPr>
          <w:rFonts w:ascii="Roboto" w:cs="Roboto" w:eastAsia="Roboto" w:hAnsi="Roboto"/>
          <w:color w:val="323b4a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vx1227" w:id="34"/>
      <w:bookmarkEnd w:id="34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ASCOM; SIQUEIRA, Vanessa. Estatística de Alagoas é eleita como a melhor do país pelo Anuário Brasileiro de Segurança Pública.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 SSP Alagoas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16 jul. 2021. Disponível em: </w:t>
      </w:r>
      <w:hyperlink r:id="rId3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http://seguranca.al.gov.br/noticia/2021/07/16/estatistica-de-alagoas-e-eleita-como-a-melhor-do-pais-pelo-anuario-brasileiro-de-seguranca-publica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4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fwokq0" w:id="35"/>
      <w:bookmarkEnd w:id="35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LUNA, Lenilda. Ufal tem 45 cursos com 5 e 4 estrelas na avaliação no Guia da Faculdade 2021.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O Estado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27 out. 2021. Disponível em: </w:t>
      </w:r>
      <w:hyperlink r:id="rId3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https://ufal.br/ufal/noticias/2021/10/ufal-tem-45-cursos-com-5-e-4-estrelas-na-avaliacao-no-guia-da-faculdade-2021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5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1v1yuxt" w:id="36"/>
      <w:bookmarkEnd w:id="36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ASCOM UFAL. ETA lança seleção para cursos técnicos da Ufal.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13 abr. 2018. Disponível em: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https://ufal.br/ufal/noticias/2018/4/eta-lanca-selecao-para-cursos-tecnicos-da-ufal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6">
      <w:pPr>
        <w:spacing w:after="120" w:before="120" w:line="360" w:lineRule="auto"/>
        <w:ind w:left="0" w:firstLine="0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4f1mdlm" w:id="37"/>
      <w:bookmarkEnd w:id="37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ARAÚJO, Simoneide. Ufal inicia campanha comemorativa pelos seus 60 anos de criação.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Notícias UFAL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6 jan. 2021. Disponível em: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https://ufal.br/ufal/noticias/2021/1/ufal-inicia-campanha-comemorativa-pelos-seus-60-anos-de-criacao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40" w:line="360" w:lineRule="auto"/>
        <w:jc w:val="both"/>
        <w:rPr>
          <w:rFonts w:ascii="Georgia" w:cs="Georgia" w:eastAsia="Georgia" w:hAnsi="Georgia"/>
          <w:color w:val="323b4a"/>
          <w:sz w:val="27"/>
          <w:szCs w:val="27"/>
          <w:shd w:fill="ebedee" w:val="clear"/>
        </w:rPr>
      </w:pPr>
      <w:bookmarkStart w:colFirst="0" w:colLast="0" w:name="_heading=h.2u6wntf" w:id="38"/>
      <w:bookmarkEnd w:id="38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IBGE lança números sobre ensino técnico.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Correio Braziliense Acervo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23 mar. 2017. Disponível em: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https://www.correiobraziliense.com.br/app/noticia/eu-estudante/ensino_educacaoprofissional/2017/03/23/ensino_educacaoprofissional_interna,583106/ibge-lanca-numeros-sobre-qualificacao-profissional.shtml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120" w:before="120" w:line="360" w:lineRule="auto"/>
        <w:ind w:left="0" w:firstLine="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3tbugp1" w:id="39"/>
      <w:bookmarkEnd w:id="39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.VILELA, Pedro Rafael. PEC da Transição prevê R$ 12 bilhões para a educação.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Agência Brasil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[S. l.], p. 1-1, 15 dez. 2022. Disponível em: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https://agenciabrasil.ebc.com.br/politica/noticia/2022-12/pec-da-transicao-preve-r-12-bilhoes-para-educacao-diz-alckmin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9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28h4qwu" w:id="40"/>
      <w:bookmarkEnd w:id="40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CHAGAS, Angela; JUSTINO, Guilherme. THE: burocracia prejudica universidades brasileiras em rankings.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Terra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mar. 2013. Disponível em: </w:t>
      </w:r>
      <w:hyperlink r:id="rId4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https://www.terra.com.br/noticias/educacao/the-burocracia-prejudica-universidades-brasileiras-em-rankings,baf9b07d2473d310VgnVCM4000009bcceb0aRCRD.html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A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nmf14n" w:id="41"/>
      <w:bookmarkEnd w:id="41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SILVEIRA, Evanildo da. O engessamento burocrático da universidade brasileira.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Revista Questão de Ciência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28 set. 2021. Disponível em: </w:t>
      </w:r>
      <w:hyperlink r:id="rId4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https://www.revistaquestaodeciencia.com.br/questao-de-fato/2021/09/28/o-engessamento-burocratico-da-universidade-brasileira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1B">
      <w:pPr>
        <w:spacing w:after="24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bookmarkStart w:colFirst="0" w:colLast="0" w:name="_heading=h.bs96pwo75711" w:id="42"/>
      <w:bookmarkEnd w:id="42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Diniz, Márcio. “Ivy League Disponibiliza Mais de 430 Cursos Gratuitos.”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Catraca Livre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12 Mar. 2023, catracalivre.com.br/educacao/ivy-league-cursos-gratuitos/. Acesso em: 15 Mar. 2023.</w:t>
      </w:r>
    </w:p>
    <w:p w:rsidR="00000000" w:rsidDel="00000000" w:rsidP="00000000" w:rsidRDefault="00000000" w:rsidRPr="00000000" w14:paraId="0000021C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ct9924wtjxwh" w:id="43"/>
      <w:bookmarkEnd w:id="43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PESQUISA aponta aumento significativo na procura por cursos online na pandemia. Terra,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24 set. 2021. Disponível em: </w:t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https://www.terra.com.br/noticias/pesquisa-aponta-aumento-significativo-na-procura-por-cursos-online-na-pandemia,f94bb17fb8863f51bcb8cafee2ab892cdas2a1ue.html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z4nxax7hoqd2" w:id="44"/>
      <w:bookmarkEnd w:id="44"/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2I9. Greve na Ufal começa com mobilização de técnicos e docentes. 2i9 NEGÓCIOS DIGITAIS,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23 mar. 2022. Disponível em: </w:t>
      </w:r>
      <w:hyperlink r:id="rId4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https://tribunahoje.com/noticias/cidades/2022/03/23/100273-greve-na-ufal-comeca-com-mobilizacao-de-tecnicos-e-docentes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MARQUES, Júlia. Universidades federais têm déficit de 11 mil professores e técnicos. Educação UOL,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14 jun. 2022. Disponível em: </w:t>
      </w:r>
      <w:hyperlink r:id="rId4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https://educacao.uol.com.br/noticias/agencia-estado/2022/06/14/universidades-federais-tem-deficit-de-ao-menos-11-mil-professores-e-tecnicos.htm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1"/>
        <w:keepLines w:val="1"/>
        <w:spacing w:after="24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MUGNATTO, Silvia. Universidades têm queda de investimentos constante desde 2015 Fonte: Agência Câmara de Notícias.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Câmara Dos Deputados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4 jun. 2021. Disponível em: https://www.camara.leg.br/noticias/768428-universidades-tem-queda-de-investimentos-constante-desde-2015/. Acesso em: 7 fev. 2023.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1"/>
        <w:keepLines w:val="1"/>
        <w:spacing w:after="120" w:before="120" w:line="360" w:lineRule="auto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PALHARES, Isabela. Universidades públicas tiveram queda de 18,8% no número de concluintes.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Folha de São Paulo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, [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highlight w:val="white"/>
          <w:rtl w:val="0"/>
        </w:rPr>
        <w:t xml:space="preserve">S. l.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], p. 1-1, 18 fev. 2022. Disponível em: </w:t>
      </w:r>
      <w:hyperlink r:id="rId4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https://www1.folha.uol.com.br/educacao/2022/02/universidades-publicas-tiveram-queda-de-188-no-numero-de-concluintes.shtml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. Acesso em: 7 fev. 2023.</w:t>
      </w:r>
    </w:p>
    <w:p w:rsidR="00000000" w:rsidDel="00000000" w:rsidP="00000000" w:rsidRDefault="00000000" w:rsidRPr="00000000" w14:paraId="00000221">
      <w:pPr>
        <w:pStyle w:val="Title"/>
        <w:keepNext w:val="1"/>
        <w:pBdr>
          <w:top w:color="000000" w:space="1" w:sz="36" w:val="single"/>
        </w:pBdr>
        <w:spacing w:after="60" w:before="240" w:line="360" w:lineRule="auto"/>
        <w:jc w:val="both"/>
        <w:rPr>
          <w:vertAlign w:val="baseline"/>
        </w:rPr>
      </w:pPr>
      <w:bookmarkStart w:colFirst="0" w:colLast="0" w:name="_heading=h.37m2jsg" w:id="45"/>
      <w:bookmarkEnd w:id="45"/>
      <w:r w:rsidDel="00000000" w:rsidR="00000000" w:rsidRPr="00000000">
        <w:rPr>
          <w:vertAlign w:val="baseline"/>
          <w:rtl w:val="0"/>
        </w:rPr>
        <w:t xml:space="preserve">Apêndice A</w:t>
      </w:r>
    </w:p>
    <w:p w:rsidR="00000000" w:rsidDel="00000000" w:rsidP="00000000" w:rsidRDefault="00000000" w:rsidRPr="00000000" w14:paraId="00000222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Tabela de teste 1</w:t>
      </w:r>
    </w:p>
    <w:tbl>
      <w:tblPr>
        <w:tblStyle w:val="Table14"/>
        <w:jc w:val="left"/>
        <w:tblInd w:w="-716.666666666666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54.8333333333333"/>
        <w:gridCol w:w="1654.8333333333333"/>
        <w:gridCol w:w="1654.8333333333333"/>
        <w:gridCol w:w="1654.8333333333333"/>
        <w:gridCol w:w="1654.8333333333333"/>
        <w:gridCol w:w="1654.8333333333333"/>
        <w:tblGridChange w:id="0">
          <w:tblGrid>
            <w:gridCol w:w="1654.8333333333333"/>
            <w:gridCol w:w="1654.8333333333333"/>
            <w:gridCol w:w="1654.8333333333333"/>
            <w:gridCol w:w="1654.8333333333333"/>
            <w:gridCol w:w="1654.8333333333333"/>
            <w:gridCol w:w="1654.8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discordo totalmente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discordo parcialmente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neutro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concordo parcialmente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concordo totalmente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rPr/>
            </w:pPr>
            <w:r w:rsidDel="00000000" w:rsidR="00000000" w:rsidRPr="00000000">
              <w:rPr>
                <w:rtl w:val="0"/>
              </w:rPr>
              <w:t xml:space="preserve">A representação audiovisual suporta o jogo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rPr/>
            </w:pPr>
            <w:r w:rsidDel="00000000" w:rsidR="00000000" w:rsidRPr="00000000">
              <w:rPr>
                <w:rtl w:val="0"/>
              </w:rPr>
              <w:t xml:space="preserve">O layout da tela é eficiente e visualmente agradável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A IU do dispositivo e a IU do jogo são usadas para seus próprios fins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  <w:t xml:space="preserve">Os indicadores são visíveis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rPr/>
            </w:pPr>
            <w:r w:rsidDel="00000000" w:rsidR="00000000" w:rsidRPr="00000000">
              <w:rPr>
                <w:rtl w:val="0"/>
              </w:rPr>
              <w:t xml:space="preserve">O jogador entende a linguagem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rPr/>
            </w:pPr>
            <w:r w:rsidDel="00000000" w:rsidR="00000000" w:rsidRPr="00000000">
              <w:rPr>
                <w:rtl w:val="0"/>
              </w:rPr>
              <w:t xml:space="preserve">A navegação é consistente, lógica e minimalista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rPr/>
            </w:pPr>
            <w:r w:rsidDel="00000000" w:rsidR="00000000" w:rsidRPr="00000000">
              <w:rPr>
                <w:rtl w:val="0"/>
              </w:rPr>
              <w:t xml:space="preserve">As teclas de controle são consistentes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rPr/>
            </w:pPr>
            <w:r w:rsidDel="00000000" w:rsidR="00000000" w:rsidRPr="00000000">
              <w:rPr>
                <w:rtl w:val="0"/>
              </w:rPr>
              <w:t xml:space="preserve">Os controles do jogo são convenientes e flexíveis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rPr/>
            </w:pPr>
            <w:r w:rsidDel="00000000" w:rsidR="00000000" w:rsidRPr="00000000">
              <w:rPr>
                <w:rtl w:val="0"/>
              </w:rPr>
              <w:t xml:space="preserve">O jogo dá feedback sobre as ações do jogador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rPr/>
            </w:pPr>
            <w:r w:rsidDel="00000000" w:rsidR="00000000" w:rsidRPr="00000000">
              <w:rPr>
                <w:rtl w:val="0"/>
              </w:rPr>
              <w:t xml:space="preserve">O jogo contém ajuda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Mobilidade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  <w:t xml:space="preserve">O jogo e as sessões de jogo podem ser iniciados rapidamente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  <w:t xml:space="preserve">As interrupções são tratadas razoavelmente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rPr/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Jogabilidade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O jogo fornece objetivos claros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O jogador está no controle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Desafio, estratégia e ritmo estão em equilíbrio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A história do jogo apoia a jogabilidade e é significativa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O jogo é consistente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B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Gráficos de Resultados 1 (imagens geradas pelo Google Forms)</w:t>
      </w:r>
    </w:p>
    <w:p w:rsidR="00000000" w:rsidDel="00000000" w:rsidP="00000000" w:rsidRDefault="00000000" w:rsidRPr="00000000" w14:paraId="0000029F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5734050" cy="2078593"/>
            <wp:effectExtent b="0" l="0" r="0" t="0"/>
            <wp:docPr id="17952383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120" w:before="120" w:line="360" w:lineRule="auto"/>
        <w:jc w:val="both"/>
        <w:rPr/>
      </w:pPr>
      <w:r w:rsidDel="00000000" w:rsidR="00000000" w:rsidRPr="00000000">
        <w:rPr/>
        <w:drawing>
          <wp:inline distB="0" distT="0" distL="114300" distR="114300">
            <wp:extent cx="4572000" cy="1790700"/>
            <wp:effectExtent b="0" l="0" r="0" t="0"/>
            <wp:docPr id="179523830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4572000" cy="1581150"/>
            <wp:effectExtent b="0" l="0" r="0" t="0"/>
            <wp:docPr id="17952383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320632" cy="1895475"/>
            <wp:effectExtent b="0" l="0" r="0" t="0"/>
            <wp:docPr id="17952383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632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Title"/>
        <w:rPr/>
      </w:pPr>
      <w:bookmarkStart w:colFirst="0" w:colLast="0" w:name="_heading=h.1mrcu09" w:id="46"/>
      <w:bookmarkEnd w:id="46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Resultados dos testes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29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1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2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29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0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2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3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2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0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1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0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4915" cy="8407400"/>
            <wp:effectExtent b="0" l="0" r="0" t="0"/>
            <wp:docPr id="179523830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Fotos dos formulários preenchidos manualmente</w:t>
      </w:r>
    </w:p>
    <w:p w:rsidR="00000000" w:rsidDel="00000000" w:rsidP="00000000" w:rsidRDefault="00000000" w:rsidRPr="00000000" w14:paraId="000002A5">
      <w:pPr>
        <w:pStyle w:val="Title"/>
        <w:rPr/>
      </w:pPr>
      <w:bookmarkStart w:colFirst="0" w:colLast="0" w:name="_heading=h.46r0co2" w:id="47"/>
      <w:bookmarkEnd w:id="47"/>
      <w:r w:rsidDel="00000000" w:rsidR="00000000" w:rsidRPr="00000000">
        <w:rPr>
          <w:rtl w:val="0"/>
        </w:rPr>
        <w:t xml:space="preserve">Apêndice C</w:t>
      </w:r>
    </w:p>
    <w:sectPr>
      <w:headerReference r:id="rId59" w:type="default"/>
      <w:footerReference r:id="rId60" w:type="default"/>
      <w:pgSz w:h="15840" w:w="12240" w:orient="portrait"/>
      <w:pgMar w:bottom="1080" w:top="1133" w:left="1133" w:right="1178" w:header="432" w:footer="432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Isabelle Beatriz Vasquez Oliveira" w:id="3" w:date="2023-03-22T17:34:43Z"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solução proposta</w:t>
      </w:r>
    </w:p>
  </w:comment>
  <w:comment w:author="Isabelle Beatriz Vasquez Oliveira" w:id="1" w:date="2023-03-22T17:33:23Z"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problema a ser resolvido</w:t>
      </w:r>
    </w:p>
  </w:comment>
  <w:comment w:author="Julia Stateri" w:id="7" w:date="2023-03-23T15:58:08Z"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Tabelas também precisam de Título e Fonte. Evitem deixar a tabela quebrada em duas páginas, se possível.</w:t>
      </w:r>
    </w:p>
  </w:comment>
  <w:comment w:author="Isabelle Beatriz Vasquez Oliveira" w:id="5" w:date="2023-03-22T18:09:40Z"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qual será o critério de sucesso e qual medida será utilizada para o avaliar</w:t>
      </w:r>
    </w:p>
  </w:comment>
  <w:comment w:author="Julia Stateri" w:id="6" w:date="2023-03-23T15:57:43Z"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Mesmo comentário anterior para esta imagem.</w:t>
      </w:r>
    </w:p>
  </w:comment>
  <w:comment w:author="Isabelle Beatriz Vasquez Oliveira" w:id="0" w:date="2023-03-22T18:02:00Z"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quais os benefícios trazidos pela solução proposta</w:t>
      </w:r>
    </w:p>
  </w:comment>
  <w:comment w:author="Isabelle Beatriz Vasquez Oliveira" w:id="4" w:date="2023-03-22T17:59:39Z"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como a solução proposta deverá ser utilizada</w:t>
      </w:r>
    </w:p>
  </w:comment>
  <w:comment w:author="Isabelle Beatriz Vasquez Oliveira" w:id="2" w:date="2023-03-22T17:33:56Z"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dados disponíveis (fonte e conteúdo - exemplo: dados da área de Compras da empresa descrevendo seus fornecedores)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2A8" w15:done="0"/>
  <w15:commentEx w15:paraId="000002A9" w15:done="0"/>
  <w15:commentEx w15:paraId="000002AA" w15:done="0"/>
  <w15:commentEx w15:paraId="000002AB" w15:done="0"/>
  <w15:commentEx w15:paraId="000002AC" w15:done="0"/>
  <w15:commentEx w15:paraId="000002AD" w15:done="0"/>
  <w15:commentEx w15:paraId="000002AE" w15:done="0"/>
  <w15:commentEx w15:paraId="000002AF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Manrope Medium">
    <w:embedRegular w:fontKey="{00000000-0000-0000-0000-000000000000}" r:id="rId11" w:subsetted="0"/>
    <w:embedBold w:fontKey="{00000000-0000-0000-0000-000000000000}" r:id="rId12" w:subsetted="0"/>
  </w:font>
  <w:font w:name="Book Antiqua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Noto Sans Symbols">
    <w:embedRegular w:fontKey="{00000000-0000-0000-0000-000000000000}" r:id="rId17" w:subsetted="0"/>
    <w:embedBold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2"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0"/>
  </w:style>
  <w:style w:type="table" w:styleId="TableNormal" w:default="1">
    <w:name w:val="Normal Table0"/>
  </w:style>
  <w:style w:type="paragraph" w:styleId="Heading1">
    <w:name w:val="heading 10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0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0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0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0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0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0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1"/>
  </w:style>
  <w:style w:type="table" w:styleId="TableNormal" w:default="1">
    <w:name w:val="Normal Table1"/>
  </w:style>
  <w:style w:type="paragraph" w:styleId="Heading1">
    <w:name w:val="heading 1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1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1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1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1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1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1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0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1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genciabrasil.ebc.com.br/politica/noticia/2022-12/pec-da-transicao-preve-r-12-bilhoes-para-educacao-diz-alckmin" TargetMode="External"/><Relationship Id="rId42" Type="http://schemas.openxmlformats.org/officeDocument/2006/relationships/hyperlink" Target="https://www.revistaquestaodeciencia.com.br/questao-de-fato/2021/09/28/o-engessamento-burocratico-da-universidade-brasileira" TargetMode="External"/><Relationship Id="rId41" Type="http://schemas.openxmlformats.org/officeDocument/2006/relationships/hyperlink" Target="https://www.terra.com.br/noticias/educacao/the-burocracia-prejudica-universidades-brasileiras-em-rankings,baf9b07d2473d310VgnVCM4000009bcceb0aRCRD.html" TargetMode="External"/><Relationship Id="rId44" Type="http://schemas.openxmlformats.org/officeDocument/2006/relationships/hyperlink" Target="https://tribunahoje.com/noticias/cidades/2022/03/23/100273-greve-na-ufal-comeca-com-mobilizacao-de-tecnicos-e-docentes" TargetMode="External"/><Relationship Id="rId43" Type="http://schemas.openxmlformats.org/officeDocument/2006/relationships/hyperlink" Target="https://www.terra.com.br/noticias/pesquisa-aponta-aumento-significativo-na-procura-por-cursos-online-na-pandemia,f94bb17fb8863f51bcb8cafee2ab892cdas2a1ue.html" TargetMode="External"/><Relationship Id="rId46" Type="http://schemas.openxmlformats.org/officeDocument/2006/relationships/hyperlink" Target="https://www1.folha.uol.com.br/educacao/2022/02/universidades-publicas-tiveram-queda-de-188-no-numero-de-concluintes.shtml" TargetMode="External"/><Relationship Id="rId45" Type="http://schemas.openxmlformats.org/officeDocument/2006/relationships/hyperlink" Target="https://educacao.uol.com.br/noticias/agencia-estado/2022/06/14/universidades-federais-tem-deficit-de-ao-menos-11-mil-professores-e-tecnicos.htm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48" Type="http://schemas.openxmlformats.org/officeDocument/2006/relationships/image" Target="media/image37.jpg"/><Relationship Id="rId47" Type="http://schemas.openxmlformats.org/officeDocument/2006/relationships/image" Target="media/image33.jpg"/><Relationship Id="rId49" Type="http://schemas.openxmlformats.org/officeDocument/2006/relationships/image" Target="media/image29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25.png"/><Relationship Id="rId30" Type="http://schemas.openxmlformats.org/officeDocument/2006/relationships/image" Target="media/image18.png"/><Relationship Id="rId33" Type="http://schemas.openxmlformats.org/officeDocument/2006/relationships/image" Target="media/image22.png"/><Relationship Id="rId32" Type="http://schemas.openxmlformats.org/officeDocument/2006/relationships/image" Target="media/image8.png"/><Relationship Id="rId35" Type="http://schemas.openxmlformats.org/officeDocument/2006/relationships/hyperlink" Target="http://seguranca.al.gov.br/noticia/2021/07/16/estatistica-de-alagoas-e-eleita-como-a-melhor-do-pais-pelo-anuario-brasileiro-de-seguranca-publica" TargetMode="External"/><Relationship Id="rId34" Type="http://schemas.openxmlformats.org/officeDocument/2006/relationships/hyperlink" Target="https://www.timeshighereducation.com/world-university-rankings/2020/latin-america-university-rankings" TargetMode="External"/><Relationship Id="rId37" Type="http://schemas.openxmlformats.org/officeDocument/2006/relationships/hyperlink" Target="https://ufal.br/ufal/noticias/2018/4/eta-lanca-selecao-para-cursos-tecnicos-da-ufal" TargetMode="External"/><Relationship Id="rId36" Type="http://schemas.openxmlformats.org/officeDocument/2006/relationships/hyperlink" Target="https://ufal.br/ufal/noticias/2021/10/ufal-tem-45-cursos-com-5-e-4-estrelas-na-avaliacao-no-guia-da-faculdade-2021" TargetMode="External"/><Relationship Id="rId39" Type="http://schemas.openxmlformats.org/officeDocument/2006/relationships/hyperlink" Target="https://www.correiobraziliense.com.br/app/noticia/eu-estudante/ensino_educacaoprofissional/2017/03/23/ensino_educacaoprofissional_interna,583106/ibge-lanca-numeros-sobre-qualificacao-profissional.shtml" TargetMode="External"/><Relationship Id="rId38" Type="http://schemas.openxmlformats.org/officeDocument/2006/relationships/hyperlink" Target="https://ufal.br/ufal/noticias/2021/1/ufal-inicia-campanha-comemorativa-pelos-seus-60-anos-de-criacao" TargetMode="External"/><Relationship Id="rId20" Type="http://schemas.openxmlformats.org/officeDocument/2006/relationships/image" Target="media/image24.png"/><Relationship Id="rId22" Type="http://schemas.openxmlformats.org/officeDocument/2006/relationships/image" Target="media/image1.png"/><Relationship Id="rId21" Type="http://schemas.openxmlformats.org/officeDocument/2006/relationships/image" Target="media/image4.png"/><Relationship Id="rId24" Type="http://schemas.openxmlformats.org/officeDocument/2006/relationships/image" Target="media/image19.png"/><Relationship Id="rId23" Type="http://schemas.openxmlformats.org/officeDocument/2006/relationships/image" Target="media/image14.png"/><Relationship Id="rId60" Type="http://schemas.openxmlformats.org/officeDocument/2006/relationships/footer" Target="footer1.xml"/><Relationship Id="rId26" Type="http://schemas.openxmlformats.org/officeDocument/2006/relationships/image" Target="media/image15.png"/><Relationship Id="rId25" Type="http://schemas.openxmlformats.org/officeDocument/2006/relationships/image" Target="media/image3.png"/><Relationship Id="rId28" Type="http://schemas.openxmlformats.org/officeDocument/2006/relationships/image" Target="media/image23.png"/><Relationship Id="rId27" Type="http://schemas.openxmlformats.org/officeDocument/2006/relationships/image" Target="media/image7.png"/><Relationship Id="rId29" Type="http://schemas.openxmlformats.org/officeDocument/2006/relationships/image" Target="media/image11.png"/><Relationship Id="rId51" Type="http://schemas.openxmlformats.org/officeDocument/2006/relationships/image" Target="media/image26.jpg"/><Relationship Id="rId50" Type="http://schemas.openxmlformats.org/officeDocument/2006/relationships/image" Target="media/image27.jpg"/><Relationship Id="rId53" Type="http://schemas.openxmlformats.org/officeDocument/2006/relationships/image" Target="media/image35.jpg"/><Relationship Id="rId52" Type="http://schemas.openxmlformats.org/officeDocument/2006/relationships/image" Target="media/image31.jpg"/><Relationship Id="rId11" Type="http://schemas.openxmlformats.org/officeDocument/2006/relationships/image" Target="media/image10.png"/><Relationship Id="rId55" Type="http://schemas.openxmlformats.org/officeDocument/2006/relationships/image" Target="media/image30.jpg"/><Relationship Id="rId10" Type="http://schemas.openxmlformats.org/officeDocument/2006/relationships/image" Target="media/image5.jpg"/><Relationship Id="rId54" Type="http://schemas.openxmlformats.org/officeDocument/2006/relationships/image" Target="media/image32.jpg"/><Relationship Id="rId13" Type="http://schemas.openxmlformats.org/officeDocument/2006/relationships/image" Target="media/image13.png"/><Relationship Id="rId57" Type="http://schemas.openxmlformats.org/officeDocument/2006/relationships/image" Target="media/image34.jpg"/><Relationship Id="rId12" Type="http://schemas.openxmlformats.org/officeDocument/2006/relationships/image" Target="media/image17.png"/><Relationship Id="rId56" Type="http://schemas.openxmlformats.org/officeDocument/2006/relationships/image" Target="media/image36.jpg"/><Relationship Id="rId15" Type="http://schemas.openxmlformats.org/officeDocument/2006/relationships/image" Target="media/image20.png"/><Relationship Id="rId59" Type="http://schemas.openxmlformats.org/officeDocument/2006/relationships/header" Target="header1.xml"/><Relationship Id="rId14" Type="http://schemas.openxmlformats.org/officeDocument/2006/relationships/image" Target="media/image6.png"/><Relationship Id="rId58" Type="http://schemas.openxmlformats.org/officeDocument/2006/relationships/image" Target="media/image28.jpg"/><Relationship Id="rId17" Type="http://schemas.openxmlformats.org/officeDocument/2006/relationships/image" Target="media/image16.png"/><Relationship Id="rId16" Type="http://schemas.openxmlformats.org/officeDocument/2006/relationships/image" Target="media/image2.png"/><Relationship Id="rId19" Type="http://schemas.openxmlformats.org/officeDocument/2006/relationships/image" Target="media/image12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anropeMedium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regular.ttf"/><Relationship Id="rId12" Type="http://schemas.openxmlformats.org/officeDocument/2006/relationships/font" Target="fonts/ManropeMedium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5" Type="http://schemas.openxmlformats.org/officeDocument/2006/relationships/font" Target="fonts/BookAntiqua-italic.ttf"/><Relationship Id="rId14" Type="http://schemas.openxmlformats.org/officeDocument/2006/relationships/font" Target="fonts/BookAntiqua-bold.ttf"/><Relationship Id="rId17" Type="http://schemas.openxmlformats.org/officeDocument/2006/relationships/font" Target="fonts/NotoSansSymbols-regular.ttf"/><Relationship Id="rId16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18" Type="http://schemas.openxmlformats.org/officeDocument/2006/relationships/font" Target="fonts/NotoSansSymbols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fxBkFci0BVL3nliKr/zWqPc9rCQ==">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